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23AF" w:rsidRPr="001D28D7" w:rsidRDefault="009345F9">
      <w:pPr>
        <w:spacing w:after="0"/>
        <w:ind w:left="120"/>
        <w:jc w:val="center"/>
        <w:rPr>
          <w:lang w:val="ru-RU"/>
        </w:rPr>
      </w:pPr>
      <w:bookmarkStart w:id="0" w:name="block-42758453"/>
      <w:bookmarkStart w:id="1" w:name="_GoBack"/>
      <w:bookmarkEnd w:id="1"/>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4pt;height:642.6pt">
            <v:imagedata r:id="rId6" o:title="Рисунок (15)"/>
          </v:shape>
        </w:pict>
      </w:r>
    </w:p>
    <w:p w:rsidR="008623AF" w:rsidRPr="001D28D7" w:rsidRDefault="008623AF">
      <w:pPr>
        <w:spacing w:after="0"/>
        <w:ind w:left="120"/>
        <w:jc w:val="center"/>
        <w:rPr>
          <w:lang w:val="ru-RU"/>
        </w:rPr>
      </w:pPr>
    </w:p>
    <w:p w:rsidR="008623AF" w:rsidRPr="001D28D7" w:rsidRDefault="008623AF">
      <w:pPr>
        <w:rPr>
          <w:lang w:val="ru-RU"/>
        </w:rPr>
        <w:sectPr w:rsidR="008623AF" w:rsidRPr="001D28D7">
          <w:pgSz w:w="11906" w:h="16383"/>
          <w:pgMar w:top="1134" w:right="850" w:bottom="1134" w:left="1701" w:header="720" w:footer="720" w:gutter="0"/>
          <w:cols w:space="720"/>
        </w:sectPr>
      </w:pPr>
    </w:p>
    <w:p w:rsidR="008623AF" w:rsidRPr="001D28D7" w:rsidRDefault="00CC76A4" w:rsidP="00354968">
      <w:pPr>
        <w:spacing w:after="0"/>
        <w:rPr>
          <w:lang w:val="ru-RU"/>
        </w:rPr>
      </w:pPr>
      <w:bookmarkStart w:id="2" w:name="block-42758454"/>
      <w:bookmarkEnd w:id="0"/>
      <w:r w:rsidRPr="001D28D7">
        <w:rPr>
          <w:rFonts w:ascii="Times New Roman" w:hAnsi="Times New Roman"/>
          <w:b/>
          <w:color w:val="000000"/>
          <w:sz w:val="28"/>
          <w:lang w:val="ru-RU"/>
        </w:rPr>
        <w:lastRenderedPageBreak/>
        <w:t>ПОЯСНИТЕЛЬНАЯ ЗАПИСКА</w:t>
      </w:r>
    </w:p>
    <w:p w:rsidR="008623AF" w:rsidRPr="001D28D7" w:rsidRDefault="008623AF">
      <w:pPr>
        <w:spacing w:after="0"/>
        <w:ind w:left="120"/>
        <w:rPr>
          <w:lang w:val="ru-RU"/>
        </w:rPr>
      </w:pPr>
    </w:p>
    <w:p w:rsidR="008623AF" w:rsidRPr="001D28D7" w:rsidRDefault="00CC76A4">
      <w:pPr>
        <w:spacing w:after="0"/>
        <w:ind w:firstLine="600"/>
        <w:jc w:val="both"/>
        <w:rPr>
          <w:lang w:val="ru-RU"/>
        </w:rPr>
      </w:pPr>
      <w:r w:rsidRPr="001D28D7">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1D28D7">
        <w:rPr>
          <w:rFonts w:ascii="Times New Roman" w:hAnsi="Times New Roman"/>
          <w:color w:val="333333"/>
          <w:sz w:val="28"/>
          <w:lang w:val="ru-RU"/>
        </w:rPr>
        <w:t xml:space="preserve">едеральной рабочей </w:t>
      </w:r>
      <w:r w:rsidRPr="001D28D7">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8623AF" w:rsidRPr="001D28D7" w:rsidRDefault="00CC76A4">
      <w:pPr>
        <w:spacing w:after="0"/>
        <w:ind w:left="120"/>
        <w:rPr>
          <w:lang w:val="ru-RU"/>
        </w:rPr>
      </w:pPr>
      <w:r w:rsidRPr="001D28D7">
        <w:rPr>
          <w:rFonts w:ascii="Times New Roman" w:hAnsi="Times New Roman"/>
          <w:b/>
          <w:color w:val="000000"/>
          <w:sz w:val="28"/>
          <w:lang w:val="ru-RU"/>
        </w:rPr>
        <w:t>ОБЩАЯ ХАРАКТЕРИСТИКА УЧЕБНОГО ПРЕДМЕТА «ОБЩЕСТВОЗНАНИЕ» (БАЗОВЫЙ УРОВЕНЬ)</w:t>
      </w:r>
    </w:p>
    <w:p w:rsidR="008623AF" w:rsidRPr="001D28D7" w:rsidRDefault="008623AF">
      <w:pPr>
        <w:spacing w:after="0"/>
        <w:ind w:left="120"/>
        <w:rPr>
          <w:lang w:val="ru-RU"/>
        </w:rPr>
      </w:pPr>
    </w:p>
    <w:p w:rsidR="008623AF" w:rsidRPr="001D28D7" w:rsidRDefault="00CC76A4">
      <w:pPr>
        <w:spacing w:after="0"/>
        <w:ind w:firstLine="600"/>
        <w:jc w:val="both"/>
        <w:rPr>
          <w:lang w:val="ru-RU"/>
        </w:rPr>
      </w:pPr>
      <w:r w:rsidRPr="001D28D7">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8623AF" w:rsidRPr="001D28D7" w:rsidRDefault="00CC76A4">
      <w:pPr>
        <w:spacing w:after="0"/>
        <w:ind w:left="120"/>
        <w:rPr>
          <w:lang w:val="ru-RU"/>
        </w:rPr>
      </w:pPr>
      <w:r w:rsidRPr="001D28D7">
        <w:rPr>
          <w:rFonts w:ascii="Times New Roman" w:hAnsi="Times New Roman"/>
          <w:b/>
          <w:color w:val="000000"/>
          <w:sz w:val="28"/>
          <w:lang w:val="ru-RU"/>
        </w:rPr>
        <w:t>ЦЕЛИ ИЗУЧЕНИЯ УЧЕБНОГО ПРЕДМЕТА «ОБЩЕСТВОЗНАНИЕ» (БАЗОВЫЙ УРОВЕНЬ)</w:t>
      </w:r>
    </w:p>
    <w:p w:rsidR="008623AF" w:rsidRPr="001D28D7" w:rsidRDefault="008623AF">
      <w:pPr>
        <w:spacing w:after="0"/>
        <w:ind w:left="120"/>
        <w:rPr>
          <w:lang w:val="ru-RU"/>
        </w:rPr>
      </w:pPr>
    </w:p>
    <w:p w:rsidR="008623AF" w:rsidRPr="001D28D7" w:rsidRDefault="00CC76A4">
      <w:pPr>
        <w:spacing w:after="0"/>
        <w:ind w:firstLine="600"/>
        <w:jc w:val="both"/>
        <w:rPr>
          <w:lang w:val="ru-RU"/>
        </w:rPr>
      </w:pPr>
      <w:r w:rsidRPr="001D28D7">
        <w:rPr>
          <w:rFonts w:ascii="Times New Roman" w:hAnsi="Times New Roman"/>
          <w:color w:val="000000"/>
          <w:sz w:val="28"/>
          <w:lang w:val="ru-RU"/>
        </w:rPr>
        <w:t>Целями обществоведческого образования в средней школе являются:</w:t>
      </w:r>
    </w:p>
    <w:p w:rsidR="008623AF" w:rsidRPr="001D28D7" w:rsidRDefault="00CC76A4">
      <w:pPr>
        <w:numPr>
          <w:ilvl w:val="0"/>
          <w:numId w:val="1"/>
        </w:numPr>
        <w:spacing w:after="0"/>
        <w:jc w:val="both"/>
        <w:rPr>
          <w:lang w:val="ru-RU"/>
        </w:rPr>
      </w:pPr>
      <w:r w:rsidRPr="001D28D7">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8623AF" w:rsidRPr="001D28D7" w:rsidRDefault="00CC76A4">
      <w:pPr>
        <w:numPr>
          <w:ilvl w:val="0"/>
          <w:numId w:val="1"/>
        </w:numPr>
        <w:spacing w:after="0"/>
        <w:jc w:val="both"/>
        <w:rPr>
          <w:lang w:val="ru-RU"/>
        </w:rPr>
      </w:pPr>
      <w:r w:rsidRPr="001D28D7">
        <w:rPr>
          <w:rFonts w:ascii="Times New Roman" w:hAnsi="Times New Roman"/>
          <w:color w:val="000000"/>
          <w:sz w:val="28"/>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8623AF" w:rsidRPr="001D28D7" w:rsidRDefault="00CC76A4">
      <w:pPr>
        <w:numPr>
          <w:ilvl w:val="0"/>
          <w:numId w:val="1"/>
        </w:numPr>
        <w:spacing w:after="0"/>
        <w:jc w:val="both"/>
        <w:rPr>
          <w:lang w:val="ru-RU"/>
        </w:rPr>
      </w:pPr>
      <w:r w:rsidRPr="001D28D7">
        <w:rPr>
          <w:rFonts w:ascii="Times New Roman" w:hAnsi="Times New Roman"/>
          <w:color w:val="000000"/>
          <w:sz w:val="28"/>
          <w:lang w:val="ru-RU"/>
        </w:rPr>
        <w:lastRenderedPageBreak/>
        <w:t>развитие способности обучающихся к личному самоопределению, самореализации, самоконтролю;</w:t>
      </w:r>
    </w:p>
    <w:p w:rsidR="008623AF" w:rsidRPr="001D28D7" w:rsidRDefault="00CC76A4">
      <w:pPr>
        <w:numPr>
          <w:ilvl w:val="0"/>
          <w:numId w:val="1"/>
        </w:numPr>
        <w:spacing w:after="0"/>
        <w:jc w:val="both"/>
        <w:rPr>
          <w:lang w:val="ru-RU"/>
        </w:rPr>
      </w:pPr>
      <w:r w:rsidRPr="001D28D7">
        <w:rPr>
          <w:rFonts w:ascii="Times New Roman" w:hAnsi="Times New Roman"/>
          <w:color w:val="000000"/>
          <w:sz w:val="28"/>
          <w:lang w:val="ru-RU"/>
        </w:rPr>
        <w:t>развитие интереса обучающихся к освоению социальных и гуманитарных дисциплин;</w:t>
      </w:r>
    </w:p>
    <w:p w:rsidR="008623AF" w:rsidRPr="001D28D7" w:rsidRDefault="00CC76A4">
      <w:pPr>
        <w:numPr>
          <w:ilvl w:val="0"/>
          <w:numId w:val="1"/>
        </w:numPr>
        <w:spacing w:after="0"/>
        <w:jc w:val="both"/>
        <w:rPr>
          <w:lang w:val="ru-RU"/>
        </w:rPr>
      </w:pPr>
      <w:r w:rsidRPr="001D28D7">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8623AF" w:rsidRPr="001D28D7" w:rsidRDefault="00CC76A4">
      <w:pPr>
        <w:numPr>
          <w:ilvl w:val="0"/>
          <w:numId w:val="1"/>
        </w:numPr>
        <w:spacing w:after="0"/>
        <w:jc w:val="both"/>
        <w:rPr>
          <w:lang w:val="ru-RU"/>
        </w:rPr>
      </w:pPr>
      <w:r w:rsidRPr="001D28D7">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8623AF" w:rsidRPr="001D28D7" w:rsidRDefault="00CC76A4">
      <w:pPr>
        <w:numPr>
          <w:ilvl w:val="0"/>
          <w:numId w:val="1"/>
        </w:numPr>
        <w:spacing w:after="0"/>
        <w:jc w:val="both"/>
        <w:rPr>
          <w:lang w:val="ru-RU"/>
        </w:rPr>
      </w:pPr>
      <w:r w:rsidRPr="001D28D7">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rsidR="008623AF" w:rsidRPr="001D28D7" w:rsidRDefault="00CC76A4">
      <w:pPr>
        <w:spacing w:after="0"/>
        <w:ind w:firstLine="600"/>
        <w:jc w:val="both"/>
        <w:rPr>
          <w:lang w:val="ru-RU"/>
        </w:rPr>
      </w:pPr>
      <w:r w:rsidRPr="001D28D7">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8623AF" w:rsidRPr="001D28D7" w:rsidRDefault="00CC76A4">
      <w:pPr>
        <w:spacing w:after="0"/>
        <w:ind w:firstLine="600"/>
        <w:jc w:val="both"/>
        <w:rPr>
          <w:lang w:val="ru-RU"/>
        </w:rPr>
      </w:pPr>
      <w:r w:rsidRPr="001D28D7">
        <w:rPr>
          <w:rFonts w:ascii="Times New Roman" w:hAnsi="Times New Roman"/>
          <w:color w:val="000000"/>
          <w:sz w:val="28"/>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8623AF" w:rsidRPr="001D28D7" w:rsidRDefault="00CC76A4">
      <w:pPr>
        <w:numPr>
          <w:ilvl w:val="0"/>
          <w:numId w:val="2"/>
        </w:numPr>
        <w:spacing w:after="0"/>
        <w:jc w:val="both"/>
        <w:rPr>
          <w:lang w:val="ru-RU"/>
        </w:rPr>
      </w:pPr>
      <w:r w:rsidRPr="001D28D7">
        <w:rPr>
          <w:rFonts w:ascii="Times New Roman" w:hAnsi="Times New Roman"/>
          <w:color w:val="000000"/>
          <w:sz w:val="28"/>
          <w:lang w:val="ru-RU"/>
        </w:rPr>
        <w:lastRenderedPageBreak/>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8623AF" w:rsidRPr="001D28D7" w:rsidRDefault="00CC76A4">
      <w:pPr>
        <w:numPr>
          <w:ilvl w:val="0"/>
          <w:numId w:val="2"/>
        </w:numPr>
        <w:spacing w:after="0"/>
        <w:jc w:val="both"/>
        <w:rPr>
          <w:lang w:val="ru-RU"/>
        </w:rPr>
      </w:pPr>
      <w:r w:rsidRPr="001D28D7">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8623AF" w:rsidRPr="001D28D7" w:rsidRDefault="00CC76A4">
      <w:pPr>
        <w:numPr>
          <w:ilvl w:val="0"/>
          <w:numId w:val="2"/>
        </w:numPr>
        <w:spacing w:after="0"/>
        <w:jc w:val="both"/>
        <w:rPr>
          <w:lang w:val="ru-RU"/>
        </w:rPr>
      </w:pPr>
      <w:r w:rsidRPr="001D28D7">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8623AF" w:rsidRPr="001D28D7" w:rsidRDefault="00CC76A4">
      <w:pPr>
        <w:numPr>
          <w:ilvl w:val="0"/>
          <w:numId w:val="2"/>
        </w:numPr>
        <w:spacing w:after="0"/>
        <w:jc w:val="both"/>
        <w:rPr>
          <w:lang w:val="ru-RU"/>
        </w:rPr>
      </w:pPr>
      <w:r w:rsidRPr="001D28D7">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8623AF" w:rsidRPr="001D28D7" w:rsidRDefault="00CC76A4">
      <w:pPr>
        <w:numPr>
          <w:ilvl w:val="0"/>
          <w:numId w:val="2"/>
        </w:numPr>
        <w:spacing w:after="0"/>
        <w:jc w:val="both"/>
        <w:rPr>
          <w:lang w:val="ru-RU"/>
        </w:rPr>
      </w:pPr>
      <w:r w:rsidRPr="001D28D7">
        <w:rPr>
          <w:rFonts w:ascii="Times New Roman" w:hAnsi="Times New Roman"/>
          <w:color w:val="000000"/>
          <w:sz w:val="28"/>
          <w:lang w:val="ru-RU"/>
        </w:rPr>
        <w:t>расширение возможностей самопрезентации старшеклассников, мотивирующей креативное мышление и участие в социальных практиках.</w:t>
      </w:r>
    </w:p>
    <w:p w:rsidR="008623AF" w:rsidRPr="001D28D7" w:rsidRDefault="00CC76A4">
      <w:pPr>
        <w:spacing w:after="0"/>
        <w:ind w:firstLine="600"/>
        <w:jc w:val="both"/>
        <w:rPr>
          <w:lang w:val="ru-RU"/>
        </w:rPr>
      </w:pPr>
      <w:r w:rsidRPr="001D28D7">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rsidR="008623AF" w:rsidRDefault="00CC76A4">
      <w:pPr>
        <w:numPr>
          <w:ilvl w:val="0"/>
          <w:numId w:val="3"/>
        </w:numPr>
        <w:spacing w:after="0"/>
        <w:jc w:val="both"/>
      </w:pPr>
      <w:r>
        <w:rPr>
          <w:rFonts w:ascii="Times New Roman" w:hAnsi="Times New Roman"/>
          <w:color w:val="000000"/>
          <w:sz w:val="28"/>
        </w:rPr>
        <w:t>изучении нового теоретического содержания;</w:t>
      </w:r>
    </w:p>
    <w:p w:rsidR="008623AF" w:rsidRPr="001D28D7" w:rsidRDefault="00CC76A4">
      <w:pPr>
        <w:numPr>
          <w:ilvl w:val="0"/>
          <w:numId w:val="3"/>
        </w:numPr>
        <w:spacing w:after="0"/>
        <w:jc w:val="both"/>
        <w:rPr>
          <w:lang w:val="ru-RU"/>
        </w:rPr>
      </w:pPr>
      <w:r w:rsidRPr="001D28D7">
        <w:rPr>
          <w:rFonts w:ascii="Times New Roman" w:hAnsi="Times New Roman"/>
          <w:color w:val="000000"/>
          <w:sz w:val="28"/>
          <w:lang w:val="ru-RU"/>
        </w:rPr>
        <w:t>рассмотрении ряда ранее изученных социальных явлений и процессов в более сложных и разнообразных связях и отношениях;</w:t>
      </w:r>
    </w:p>
    <w:p w:rsidR="008623AF" w:rsidRPr="001D28D7" w:rsidRDefault="00CC76A4">
      <w:pPr>
        <w:numPr>
          <w:ilvl w:val="0"/>
          <w:numId w:val="3"/>
        </w:numPr>
        <w:spacing w:after="0"/>
        <w:jc w:val="both"/>
        <w:rPr>
          <w:lang w:val="ru-RU"/>
        </w:rPr>
      </w:pPr>
      <w:r w:rsidRPr="001D28D7">
        <w:rPr>
          <w:rFonts w:ascii="Times New Roman" w:hAnsi="Times New Roman"/>
          <w:color w:val="000000"/>
          <w:sz w:val="28"/>
          <w:lang w:val="ru-RU"/>
        </w:rPr>
        <w:t>освоении обучающимися базовых методов социального познания;</w:t>
      </w:r>
    </w:p>
    <w:p w:rsidR="008623AF" w:rsidRPr="001D28D7" w:rsidRDefault="00CC76A4">
      <w:pPr>
        <w:numPr>
          <w:ilvl w:val="0"/>
          <w:numId w:val="3"/>
        </w:numPr>
        <w:spacing w:after="0"/>
        <w:jc w:val="both"/>
        <w:rPr>
          <w:lang w:val="ru-RU"/>
        </w:rPr>
      </w:pPr>
      <w:r w:rsidRPr="001D28D7">
        <w:rPr>
          <w:rFonts w:ascii="Times New Roman" w:hAnsi="Times New Roman"/>
          <w:color w:val="000000"/>
          <w:sz w:val="28"/>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rsidR="008623AF" w:rsidRPr="001D28D7" w:rsidRDefault="00CC76A4">
      <w:pPr>
        <w:numPr>
          <w:ilvl w:val="0"/>
          <w:numId w:val="3"/>
        </w:numPr>
        <w:spacing w:after="0"/>
        <w:jc w:val="both"/>
        <w:rPr>
          <w:lang w:val="ru-RU"/>
        </w:rPr>
      </w:pPr>
      <w:r w:rsidRPr="001D28D7">
        <w:rPr>
          <w:rFonts w:ascii="Times New Roman" w:hAnsi="Times New Roman"/>
          <w:color w:val="000000"/>
          <w:sz w:val="28"/>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8623AF" w:rsidRPr="001D28D7" w:rsidRDefault="00CC76A4">
      <w:pPr>
        <w:spacing w:after="0"/>
        <w:ind w:left="120"/>
        <w:rPr>
          <w:lang w:val="ru-RU"/>
        </w:rPr>
      </w:pPr>
      <w:r w:rsidRPr="001D28D7">
        <w:rPr>
          <w:rFonts w:ascii="Times New Roman" w:hAnsi="Times New Roman"/>
          <w:b/>
          <w:color w:val="000000"/>
          <w:sz w:val="28"/>
          <w:lang w:val="ru-RU"/>
        </w:rPr>
        <w:lastRenderedPageBreak/>
        <w:t>МЕСТО УЧЕБНОГО ПРЕДМЕТА «ОБЩЕСТВОЗНАНИЕ» (БАЗОВЫЙ УРОВЕНЬ) В УЧЕБНОМ ПЛАНЕ</w:t>
      </w:r>
    </w:p>
    <w:p w:rsidR="008623AF" w:rsidRPr="001D28D7" w:rsidRDefault="008623AF">
      <w:pPr>
        <w:spacing w:after="0"/>
        <w:ind w:left="120"/>
        <w:rPr>
          <w:lang w:val="ru-RU"/>
        </w:rPr>
      </w:pPr>
    </w:p>
    <w:p w:rsidR="008623AF" w:rsidRPr="001D28D7" w:rsidRDefault="00CC76A4">
      <w:pPr>
        <w:spacing w:after="0"/>
        <w:ind w:firstLine="600"/>
        <w:jc w:val="both"/>
        <w:rPr>
          <w:lang w:val="ru-RU"/>
        </w:rPr>
      </w:pPr>
      <w:r w:rsidRPr="001D28D7">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8623AF" w:rsidRPr="001D28D7" w:rsidRDefault="008623AF">
      <w:pPr>
        <w:rPr>
          <w:lang w:val="ru-RU"/>
        </w:rPr>
        <w:sectPr w:rsidR="008623AF" w:rsidRPr="001D28D7">
          <w:pgSz w:w="11906" w:h="16383"/>
          <w:pgMar w:top="1134" w:right="850" w:bottom="1134" w:left="1701" w:header="720" w:footer="720" w:gutter="0"/>
          <w:cols w:space="720"/>
        </w:sectPr>
      </w:pPr>
    </w:p>
    <w:p w:rsidR="008623AF" w:rsidRPr="001D28D7" w:rsidRDefault="00CC76A4">
      <w:pPr>
        <w:spacing w:after="0"/>
        <w:ind w:left="120"/>
        <w:rPr>
          <w:lang w:val="ru-RU"/>
        </w:rPr>
      </w:pPr>
      <w:bookmarkStart w:id="3" w:name="block-42758456"/>
      <w:bookmarkEnd w:id="2"/>
      <w:r w:rsidRPr="001D28D7">
        <w:rPr>
          <w:rFonts w:ascii="Times New Roman" w:hAnsi="Times New Roman"/>
          <w:b/>
          <w:color w:val="000000"/>
          <w:sz w:val="28"/>
          <w:lang w:val="ru-RU"/>
        </w:rPr>
        <w:lastRenderedPageBreak/>
        <w:t>СОДЕРЖАНИЕ УЧЕБНОГО ПРЕДМЕТА «ОБЩЕСТВОЗНАНИЕ» (БАЗОВЫЙ УРОВЕНЬ)</w:t>
      </w:r>
    </w:p>
    <w:p w:rsidR="008623AF" w:rsidRPr="001D28D7" w:rsidRDefault="008623AF">
      <w:pPr>
        <w:spacing w:after="0"/>
        <w:ind w:left="120"/>
        <w:rPr>
          <w:lang w:val="ru-RU"/>
        </w:rPr>
      </w:pPr>
    </w:p>
    <w:p w:rsidR="008623AF" w:rsidRPr="001D28D7" w:rsidRDefault="00CC76A4">
      <w:pPr>
        <w:spacing w:after="0"/>
        <w:ind w:left="120"/>
        <w:rPr>
          <w:lang w:val="ru-RU"/>
        </w:rPr>
      </w:pPr>
      <w:r w:rsidRPr="001D28D7">
        <w:rPr>
          <w:rFonts w:ascii="Times New Roman" w:hAnsi="Times New Roman"/>
          <w:b/>
          <w:color w:val="000000"/>
          <w:sz w:val="28"/>
          <w:lang w:val="ru-RU"/>
        </w:rPr>
        <w:t>10 КЛАСС</w:t>
      </w:r>
    </w:p>
    <w:p w:rsidR="008623AF" w:rsidRPr="001D28D7" w:rsidRDefault="008623AF">
      <w:pPr>
        <w:spacing w:after="0"/>
        <w:ind w:left="120"/>
        <w:rPr>
          <w:lang w:val="ru-RU"/>
        </w:rPr>
      </w:pPr>
    </w:p>
    <w:p w:rsidR="008623AF" w:rsidRPr="001D28D7" w:rsidRDefault="00CC76A4">
      <w:pPr>
        <w:spacing w:after="0"/>
        <w:ind w:left="120"/>
        <w:rPr>
          <w:lang w:val="ru-RU"/>
        </w:rPr>
      </w:pPr>
      <w:r w:rsidRPr="001D28D7">
        <w:rPr>
          <w:rFonts w:ascii="Times New Roman" w:hAnsi="Times New Roman"/>
          <w:b/>
          <w:color w:val="000000"/>
          <w:sz w:val="28"/>
          <w:lang w:val="ru-RU"/>
        </w:rPr>
        <w:t>Человек в обществе</w:t>
      </w:r>
    </w:p>
    <w:p w:rsidR="008623AF" w:rsidRPr="001D28D7" w:rsidRDefault="00CC76A4">
      <w:pPr>
        <w:spacing w:after="0"/>
        <w:ind w:firstLine="600"/>
        <w:jc w:val="both"/>
        <w:rPr>
          <w:lang w:val="ru-RU"/>
        </w:rPr>
      </w:pPr>
      <w:r w:rsidRPr="001D28D7">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8623AF" w:rsidRPr="001D28D7" w:rsidRDefault="00CC76A4">
      <w:pPr>
        <w:spacing w:after="0"/>
        <w:ind w:firstLine="600"/>
        <w:jc w:val="both"/>
        <w:rPr>
          <w:lang w:val="ru-RU"/>
        </w:rPr>
      </w:pPr>
      <w:r w:rsidRPr="001D28D7">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8623AF" w:rsidRPr="001D28D7" w:rsidRDefault="00CC76A4">
      <w:pPr>
        <w:spacing w:after="0"/>
        <w:ind w:firstLine="600"/>
        <w:jc w:val="both"/>
        <w:rPr>
          <w:lang w:val="ru-RU"/>
        </w:rPr>
      </w:pPr>
      <w:r w:rsidRPr="001D28D7">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1D28D7">
        <w:rPr>
          <w:rFonts w:ascii="Times New Roman" w:hAnsi="Times New Roman"/>
          <w:color w:val="000000"/>
          <w:sz w:val="28"/>
          <w:lang w:val="ru-RU"/>
        </w:rPr>
        <w:t xml:space="preserve"> в.</w:t>
      </w:r>
    </w:p>
    <w:p w:rsidR="008623AF" w:rsidRPr="001D28D7" w:rsidRDefault="00CC76A4">
      <w:pPr>
        <w:spacing w:after="0"/>
        <w:ind w:left="120"/>
        <w:rPr>
          <w:lang w:val="ru-RU"/>
        </w:rPr>
      </w:pPr>
      <w:r w:rsidRPr="001D28D7">
        <w:rPr>
          <w:rFonts w:ascii="Times New Roman" w:hAnsi="Times New Roman"/>
          <w:b/>
          <w:color w:val="000000"/>
          <w:sz w:val="28"/>
          <w:lang w:val="ru-RU"/>
        </w:rPr>
        <w:t>Духовная культура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8623AF" w:rsidRPr="001D28D7" w:rsidRDefault="00CC76A4">
      <w:pPr>
        <w:spacing w:after="0"/>
        <w:ind w:firstLine="600"/>
        <w:jc w:val="both"/>
        <w:rPr>
          <w:lang w:val="ru-RU"/>
        </w:rPr>
      </w:pPr>
      <w:r w:rsidRPr="001D28D7">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rsidR="008623AF" w:rsidRPr="001D28D7" w:rsidRDefault="00CC76A4">
      <w:pPr>
        <w:spacing w:after="0"/>
        <w:ind w:firstLine="600"/>
        <w:jc w:val="both"/>
        <w:rPr>
          <w:lang w:val="ru-RU"/>
        </w:rPr>
      </w:pPr>
      <w:r w:rsidRPr="001D28D7">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8623AF" w:rsidRPr="001D28D7" w:rsidRDefault="00CC76A4">
      <w:pPr>
        <w:spacing w:after="0"/>
        <w:ind w:firstLine="600"/>
        <w:jc w:val="both"/>
        <w:rPr>
          <w:lang w:val="ru-RU"/>
        </w:rPr>
      </w:pPr>
      <w:r w:rsidRPr="001D28D7">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Особенности профессиональной деятельности в сфере науки, образования, искусства.</w:t>
      </w:r>
    </w:p>
    <w:p w:rsidR="008623AF" w:rsidRPr="001D28D7" w:rsidRDefault="00CC76A4">
      <w:pPr>
        <w:spacing w:after="0"/>
        <w:ind w:left="120"/>
        <w:rPr>
          <w:lang w:val="ru-RU"/>
        </w:rPr>
      </w:pPr>
      <w:r w:rsidRPr="001D28D7">
        <w:rPr>
          <w:rFonts w:ascii="Times New Roman" w:hAnsi="Times New Roman"/>
          <w:b/>
          <w:color w:val="000000"/>
          <w:sz w:val="28"/>
          <w:lang w:val="ru-RU"/>
        </w:rPr>
        <w:t>Экономическая жизнь общества</w:t>
      </w:r>
    </w:p>
    <w:p w:rsidR="008623AF" w:rsidRPr="001D28D7" w:rsidRDefault="00CC76A4">
      <w:pPr>
        <w:spacing w:after="0"/>
        <w:ind w:firstLine="600"/>
        <w:jc w:val="both"/>
        <w:rPr>
          <w:lang w:val="ru-RU"/>
        </w:rPr>
      </w:pPr>
      <w:r w:rsidRPr="001D28D7">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8623AF" w:rsidRPr="001D28D7" w:rsidRDefault="00CC76A4">
      <w:pPr>
        <w:spacing w:after="0"/>
        <w:ind w:firstLine="600"/>
        <w:jc w:val="both"/>
        <w:rPr>
          <w:lang w:val="ru-RU"/>
        </w:rPr>
      </w:pPr>
      <w:r w:rsidRPr="001D28D7">
        <w:rPr>
          <w:rFonts w:ascii="Times New Roman" w:hAnsi="Times New Roman"/>
          <w:color w:val="000000"/>
          <w:sz w:val="28"/>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8623AF" w:rsidRPr="001D28D7" w:rsidRDefault="00CC76A4">
      <w:pPr>
        <w:spacing w:after="0"/>
        <w:ind w:firstLine="600"/>
        <w:jc w:val="both"/>
        <w:rPr>
          <w:lang w:val="ru-RU"/>
        </w:rPr>
      </w:pPr>
      <w:r w:rsidRPr="001D28D7">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1D28D7">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8623AF" w:rsidRPr="001D28D7" w:rsidRDefault="00CC76A4">
      <w:pPr>
        <w:spacing w:after="0"/>
        <w:ind w:firstLine="600"/>
        <w:jc w:val="both"/>
        <w:rPr>
          <w:lang w:val="ru-RU"/>
        </w:rPr>
      </w:pPr>
      <w:r w:rsidRPr="001D28D7">
        <w:rPr>
          <w:rFonts w:ascii="Times New Roman" w:hAnsi="Times New Roman"/>
          <w:color w:val="000000"/>
          <w:sz w:val="28"/>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8623AF" w:rsidRPr="001D28D7" w:rsidRDefault="00CC76A4">
      <w:pPr>
        <w:spacing w:after="0"/>
        <w:ind w:left="120"/>
        <w:rPr>
          <w:lang w:val="ru-RU"/>
        </w:rPr>
      </w:pPr>
      <w:r w:rsidRPr="001D28D7">
        <w:rPr>
          <w:rFonts w:ascii="Times New Roman" w:hAnsi="Times New Roman"/>
          <w:b/>
          <w:color w:val="000000"/>
          <w:sz w:val="28"/>
          <w:lang w:val="ru-RU"/>
        </w:rPr>
        <w:t>11 КЛАСС</w:t>
      </w:r>
    </w:p>
    <w:p w:rsidR="008623AF" w:rsidRPr="001D28D7" w:rsidRDefault="008623AF">
      <w:pPr>
        <w:spacing w:after="0"/>
        <w:ind w:left="120"/>
        <w:rPr>
          <w:lang w:val="ru-RU"/>
        </w:rPr>
      </w:pPr>
    </w:p>
    <w:p w:rsidR="008623AF" w:rsidRPr="001D28D7" w:rsidRDefault="00CC76A4">
      <w:pPr>
        <w:spacing w:after="0"/>
        <w:ind w:left="120"/>
        <w:rPr>
          <w:lang w:val="ru-RU"/>
        </w:rPr>
      </w:pPr>
      <w:r w:rsidRPr="001D28D7">
        <w:rPr>
          <w:rFonts w:ascii="Times New Roman" w:hAnsi="Times New Roman"/>
          <w:b/>
          <w:color w:val="000000"/>
          <w:sz w:val="28"/>
          <w:lang w:val="ru-RU"/>
        </w:rPr>
        <w:t>Социальная сфера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8623AF" w:rsidRPr="001D28D7" w:rsidRDefault="00CC76A4">
      <w:pPr>
        <w:spacing w:after="0"/>
        <w:ind w:firstLine="600"/>
        <w:jc w:val="both"/>
        <w:rPr>
          <w:lang w:val="ru-RU"/>
        </w:rPr>
      </w:pPr>
      <w:r w:rsidRPr="001D28D7">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8623AF" w:rsidRPr="001D28D7" w:rsidRDefault="00CC76A4">
      <w:pPr>
        <w:spacing w:after="0"/>
        <w:ind w:firstLine="600"/>
        <w:jc w:val="both"/>
        <w:rPr>
          <w:lang w:val="ru-RU"/>
        </w:rPr>
      </w:pPr>
      <w:r w:rsidRPr="001D28D7">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Социальные нормы и отклоняющееся (девиантное) поведение. Формы социальных девиаций. Конформизм. Социальный контроль и самоконтроль.</w:t>
      </w:r>
    </w:p>
    <w:p w:rsidR="008623AF" w:rsidRPr="001D28D7" w:rsidRDefault="00CC76A4">
      <w:pPr>
        <w:spacing w:after="0"/>
        <w:ind w:firstLine="600"/>
        <w:jc w:val="both"/>
        <w:rPr>
          <w:lang w:val="ru-RU"/>
        </w:rPr>
      </w:pPr>
      <w:r w:rsidRPr="001D28D7">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8623AF" w:rsidRPr="001D28D7" w:rsidRDefault="00CC76A4">
      <w:pPr>
        <w:spacing w:after="0"/>
        <w:ind w:left="120"/>
        <w:rPr>
          <w:lang w:val="ru-RU"/>
        </w:rPr>
      </w:pPr>
      <w:r w:rsidRPr="001D28D7">
        <w:rPr>
          <w:rFonts w:ascii="Times New Roman" w:hAnsi="Times New Roman"/>
          <w:b/>
          <w:color w:val="000000"/>
          <w:sz w:val="28"/>
          <w:lang w:val="ru-RU"/>
        </w:rPr>
        <w:t>Политическая сфера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8623AF" w:rsidRPr="001D28D7" w:rsidRDefault="00CC76A4">
      <w:pPr>
        <w:spacing w:after="0"/>
        <w:ind w:firstLine="600"/>
        <w:jc w:val="both"/>
        <w:rPr>
          <w:lang w:val="ru-RU"/>
        </w:rPr>
      </w:pPr>
      <w:r w:rsidRPr="001D28D7">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8623AF" w:rsidRPr="001D28D7" w:rsidRDefault="00CC76A4">
      <w:pPr>
        <w:spacing w:after="0"/>
        <w:ind w:firstLine="600"/>
        <w:jc w:val="both"/>
        <w:rPr>
          <w:lang w:val="ru-RU"/>
        </w:rPr>
      </w:pPr>
      <w:r w:rsidRPr="001D28D7">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8623AF" w:rsidRPr="001D28D7" w:rsidRDefault="00CC76A4">
      <w:pPr>
        <w:spacing w:after="0"/>
        <w:ind w:firstLine="600"/>
        <w:jc w:val="both"/>
        <w:rPr>
          <w:lang w:val="ru-RU"/>
        </w:rPr>
      </w:pPr>
      <w:r w:rsidRPr="001D28D7">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8623AF" w:rsidRPr="001D28D7" w:rsidRDefault="00CC76A4">
      <w:pPr>
        <w:spacing w:after="0"/>
        <w:ind w:firstLine="600"/>
        <w:jc w:val="both"/>
        <w:rPr>
          <w:lang w:val="ru-RU"/>
        </w:rPr>
      </w:pPr>
      <w:r w:rsidRPr="001D28D7">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Политическая элита и политическое лидерство. Типология лидерства. </w:t>
      </w:r>
    </w:p>
    <w:p w:rsidR="008623AF" w:rsidRPr="001D28D7" w:rsidRDefault="00CC76A4">
      <w:pPr>
        <w:spacing w:after="0"/>
        <w:ind w:firstLine="600"/>
        <w:jc w:val="both"/>
        <w:rPr>
          <w:lang w:val="ru-RU"/>
        </w:rPr>
      </w:pPr>
      <w:r w:rsidRPr="001D28D7">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8623AF" w:rsidRPr="001D28D7" w:rsidRDefault="00CC76A4">
      <w:pPr>
        <w:spacing w:after="0"/>
        <w:ind w:left="120"/>
        <w:rPr>
          <w:lang w:val="ru-RU"/>
        </w:rPr>
      </w:pPr>
      <w:r w:rsidRPr="001D28D7">
        <w:rPr>
          <w:rFonts w:ascii="Times New Roman" w:hAnsi="Times New Roman"/>
          <w:b/>
          <w:color w:val="000000"/>
          <w:sz w:val="28"/>
          <w:lang w:val="ru-RU"/>
        </w:rPr>
        <w:t>Правовое регулирование общественных отношений в Российской Федерации</w:t>
      </w:r>
      <w:r w:rsidRPr="001D28D7">
        <w:rPr>
          <w:rFonts w:ascii="Times New Roman" w:hAnsi="Times New Roman"/>
          <w:color w:val="000000"/>
          <w:sz w:val="28"/>
          <w:lang w:val="ru-RU"/>
        </w:rPr>
        <w:t xml:space="preserve"> </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1D28D7">
        <w:rPr>
          <w:rFonts w:ascii="Times New Roman" w:hAnsi="Times New Roman"/>
          <w:color w:val="000000"/>
          <w:sz w:val="28"/>
          <w:lang w:val="ru-RU"/>
        </w:rPr>
        <w:lastRenderedPageBreak/>
        <w:t>юридическая ответственность. Функции правоохранительных органов Российской Федерации.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Конституция Российской Федерации. Основы конституци</w:t>
      </w:r>
      <w:r w:rsidRPr="001D28D7">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8623AF" w:rsidRPr="001D28D7" w:rsidRDefault="00CC76A4">
      <w:pPr>
        <w:spacing w:after="0"/>
        <w:ind w:firstLine="600"/>
        <w:jc w:val="both"/>
        <w:rPr>
          <w:lang w:val="ru-RU"/>
        </w:rPr>
      </w:pPr>
      <w:r w:rsidRPr="001D28D7">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8623AF" w:rsidRPr="001D28D7" w:rsidRDefault="00CC76A4">
      <w:pPr>
        <w:spacing w:after="0"/>
        <w:ind w:firstLine="600"/>
        <w:jc w:val="both"/>
        <w:rPr>
          <w:lang w:val="ru-RU"/>
        </w:rPr>
      </w:pPr>
      <w:r w:rsidRPr="001D28D7">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8623AF" w:rsidRPr="001D28D7" w:rsidRDefault="00CC76A4">
      <w:pPr>
        <w:spacing w:after="0"/>
        <w:ind w:firstLine="600"/>
        <w:jc w:val="both"/>
        <w:rPr>
          <w:lang w:val="ru-RU"/>
        </w:rPr>
      </w:pPr>
      <w:r w:rsidRPr="001D28D7">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rsidR="008623AF" w:rsidRPr="001D28D7" w:rsidRDefault="00CC76A4">
      <w:pPr>
        <w:spacing w:after="0"/>
        <w:ind w:firstLine="600"/>
        <w:jc w:val="both"/>
        <w:rPr>
          <w:lang w:val="ru-RU"/>
        </w:rPr>
      </w:pPr>
      <w:r w:rsidRPr="001D28D7">
        <w:rPr>
          <w:rFonts w:ascii="Times New Roman" w:hAnsi="Times New Roman"/>
          <w:color w:val="000000"/>
          <w:sz w:val="28"/>
          <w:lang w:val="ru-RU"/>
        </w:rPr>
        <w:t>Конституционное судопроизводство. Арбитражное судопроизводство.</w:t>
      </w:r>
    </w:p>
    <w:p w:rsidR="008623AF" w:rsidRPr="001D28D7" w:rsidRDefault="00CC76A4">
      <w:pPr>
        <w:spacing w:after="0"/>
        <w:ind w:firstLine="600"/>
        <w:jc w:val="both"/>
        <w:rPr>
          <w:lang w:val="ru-RU"/>
        </w:rPr>
      </w:pPr>
      <w:r w:rsidRPr="001D28D7">
        <w:rPr>
          <w:rFonts w:ascii="Times New Roman" w:hAnsi="Times New Roman"/>
          <w:color w:val="000000"/>
          <w:sz w:val="28"/>
          <w:lang w:val="ru-RU"/>
        </w:rPr>
        <w:t>Юридическое образование, юристы как социально-профессиональная группа.</w:t>
      </w:r>
    </w:p>
    <w:p w:rsidR="008623AF" w:rsidRPr="001D28D7" w:rsidRDefault="008623AF">
      <w:pPr>
        <w:rPr>
          <w:lang w:val="ru-RU"/>
        </w:rPr>
        <w:sectPr w:rsidR="008623AF" w:rsidRPr="001D28D7">
          <w:pgSz w:w="11906" w:h="16383"/>
          <w:pgMar w:top="1134" w:right="850" w:bottom="1134" w:left="1701" w:header="720" w:footer="720" w:gutter="0"/>
          <w:cols w:space="720"/>
        </w:sectPr>
      </w:pPr>
    </w:p>
    <w:p w:rsidR="008623AF" w:rsidRPr="001D28D7" w:rsidRDefault="00CC76A4">
      <w:pPr>
        <w:spacing w:after="0"/>
        <w:ind w:left="120"/>
        <w:rPr>
          <w:lang w:val="ru-RU"/>
        </w:rPr>
      </w:pPr>
      <w:bookmarkStart w:id="4" w:name="block-42758455"/>
      <w:bookmarkEnd w:id="3"/>
      <w:r w:rsidRPr="001D28D7">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8623AF" w:rsidRPr="001D28D7" w:rsidRDefault="008623AF">
      <w:pPr>
        <w:spacing w:after="0"/>
        <w:ind w:left="120"/>
        <w:rPr>
          <w:lang w:val="ru-RU"/>
        </w:rPr>
      </w:pPr>
    </w:p>
    <w:p w:rsidR="008623AF" w:rsidRPr="001D28D7" w:rsidRDefault="00CC76A4">
      <w:pPr>
        <w:spacing w:after="0"/>
        <w:ind w:left="120"/>
        <w:rPr>
          <w:lang w:val="ru-RU"/>
        </w:rPr>
      </w:pPr>
      <w:r w:rsidRPr="001D28D7">
        <w:rPr>
          <w:rFonts w:ascii="Times New Roman" w:hAnsi="Times New Roman"/>
          <w:b/>
          <w:color w:val="000000"/>
          <w:sz w:val="28"/>
          <w:lang w:val="ru-RU"/>
        </w:rPr>
        <w:t>ЛИЧНОСТНЫЕ РЕЗУЛЬТАТЫ</w:t>
      </w:r>
    </w:p>
    <w:p w:rsidR="008623AF" w:rsidRPr="001D28D7" w:rsidRDefault="008623AF">
      <w:pPr>
        <w:spacing w:after="0"/>
        <w:ind w:left="120"/>
        <w:rPr>
          <w:lang w:val="ru-RU"/>
        </w:rPr>
      </w:pPr>
    </w:p>
    <w:p w:rsidR="008623AF" w:rsidRPr="001D28D7" w:rsidRDefault="00CC76A4">
      <w:pPr>
        <w:spacing w:after="0"/>
        <w:ind w:firstLine="600"/>
        <w:jc w:val="both"/>
        <w:rPr>
          <w:lang w:val="ru-RU"/>
        </w:rPr>
      </w:pPr>
      <w:r w:rsidRPr="001D28D7">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8623AF" w:rsidRDefault="00CC76A4">
      <w:pPr>
        <w:spacing w:after="0"/>
        <w:ind w:firstLine="600"/>
        <w:jc w:val="both"/>
      </w:pPr>
      <w:r>
        <w:rPr>
          <w:rFonts w:ascii="Times New Roman" w:hAnsi="Times New Roman"/>
          <w:b/>
          <w:i/>
          <w:color w:val="000000"/>
          <w:sz w:val="28"/>
        </w:rPr>
        <w:t>Гражданского воспитания:</w:t>
      </w:r>
    </w:p>
    <w:p w:rsidR="008623AF" w:rsidRPr="001D28D7" w:rsidRDefault="00CC76A4">
      <w:pPr>
        <w:numPr>
          <w:ilvl w:val="0"/>
          <w:numId w:val="4"/>
        </w:numPr>
        <w:spacing w:after="0"/>
        <w:jc w:val="both"/>
        <w:rPr>
          <w:lang w:val="ru-RU"/>
        </w:rPr>
      </w:pPr>
      <w:r w:rsidRPr="001D28D7">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8623AF" w:rsidRPr="001D28D7" w:rsidRDefault="00CC76A4">
      <w:pPr>
        <w:numPr>
          <w:ilvl w:val="0"/>
          <w:numId w:val="4"/>
        </w:numPr>
        <w:spacing w:after="0"/>
        <w:jc w:val="both"/>
        <w:rPr>
          <w:lang w:val="ru-RU"/>
        </w:rPr>
      </w:pPr>
      <w:r w:rsidRPr="001D28D7">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8623AF" w:rsidRPr="001D28D7" w:rsidRDefault="00CC76A4">
      <w:pPr>
        <w:numPr>
          <w:ilvl w:val="0"/>
          <w:numId w:val="4"/>
        </w:numPr>
        <w:spacing w:after="0"/>
        <w:jc w:val="both"/>
        <w:rPr>
          <w:lang w:val="ru-RU"/>
        </w:rPr>
      </w:pPr>
      <w:r w:rsidRPr="001D28D7">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8623AF" w:rsidRPr="001D28D7" w:rsidRDefault="00CC76A4">
      <w:pPr>
        <w:numPr>
          <w:ilvl w:val="0"/>
          <w:numId w:val="4"/>
        </w:numPr>
        <w:spacing w:after="0"/>
        <w:jc w:val="both"/>
        <w:rPr>
          <w:lang w:val="ru-RU"/>
        </w:rPr>
      </w:pPr>
      <w:r w:rsidRPr="001D28D7">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8623AF" w:rsidRPr="001D28D7" w:rsidRDefault="00CC76A4">
      <w:pPr>
        <w:numPr>
          <w:ilvl w:val="0"/>
          <w:numId w:val="4"/>
        </w:numPr>
        <w:spacing w:after="0"/>
        <w:jc w:val="both"/>
        <w:rPr>
          <w:lang w:val="ru-RU"/>
        </w:rPr>
      </w:pPr>
      <w:r w:rsidRPr="001D28D7">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8623AF" w:rsidRPr="001D28D7" w:rsidRDefault="00CC76A4">
      <w:pPr>
        <w:numPr>
          <w:ilvl w:val="0"/>
          <w:numId w:val="4"/>
        </w:numPr>
        <w:spacing w:after="0"/>
        <w:jc w:val="both"/>
        <w:rPr>
          <w:lang w:val="ru-RU"/>
        </w:rPr>
      </w:pPr>
      <w:r w:rsidRPr="001D28D7">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8623AF" w:rsidRPr="001D28D7" w:rsidRDefault="00CC76A4">
      <w:pPr>
        <w:numPr>
          <w:ilvl w:val="0"/>
          <w:numId w:val="4"/>
        </w:numPr>
        <w:spacing w:after="0"/>
        <w:jc w:val="both"/>
        <w:rPr>
          <w:lang w:val="ru-RU"/>
        </w:rPr>
      </w:pPr>
      <w:r w:rsidRPr="001D28D7">
        <w:rPr>
          <w:rFonts w:ascii="Times New Roman" w:hAnsi="Times New Roman"/>
          <w:color w:val="000000"/>
          <w:sz w:val="28"/>
          <w:lang w:val="ru-RU"/>
        </w:rPr>
        <w:t>готовность к гуманитарной и волонтерской деятельности.</w:t>
      </w:r>
    </w:p>
    <w:p w:rsidR="008623AF" w:rsidRPr="001D28D7" w:rsidRDefault="008623AF">
      <w:pPr>
        <w:spacing w:after="0"/>
        <w:ind w:left="120"/>
        <w:jc w:val="both"/>
        <w:rPr>
          <w:lang w:val="ru-RU"/>
        </w:rPr>
      </w:pPr>
    </w:p>
    <w:p w:rsidR="008623AF" w:rsidRDefault="00CC76A4">
      <w:pPr>
        <w:spacing w:after="0"/>
        <w:ind w:firstLine="600"/>
        <w:jc w:val="both"/>
      </w:pPr>
      <w:r>
        <w:rPr>
          <w:rFonts w:ascii="Times New Roman" w:hAnsi="Times New Roman"/>
          <w:b/>
          <w:i/>
          <w:color w:val="000000"/>
          <w:sz w:val="28"/>
        </w:rPr>
        <w:t>Патриотического воспитания:</w:t>
      </w:r>
    </w:p>
    <w:p w:rsidR="008623AF" w:rsidRPr="001D28D7" w:rsidRDefault="00CC76A4">
      <w:pPr>
        <w:numPr>
          <w:ilvl w:val="0"/>
          <w:numId w:val="5"/>
        </w:numPr>
        <w:spacing w:after="0"/>
        <w:jc w:val="both"/>
        <w:rPr>
          <w:lang w:val="ru-RU"/>
        </w:rPr>
      </w:pPr>
      <w:r w:rsidRPr="001D28D7">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8623AF" w:rsidRPr="001D28D7" w:rsidRDefault="00CC76A4">
      <w:pPr>
        <w:numPr>
          <w:ilvl w:val="0"/>
          <w:numId w:val="5"/>
        </w:numPr>
        <w:spacing w:after="0"/>
        <w:jc w:val="both"/>
        <w:rPr>
          <w:lang w:val="ru-RU"/>
        </w:rPr>
      </w:pPr>
      <w:r w:rsidRPr="001D28D7">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8623AF" w:rsidRPr="001D28D7" w:rsidRDefault="00CC76A4">
      <w:pPr>
        <w:numPr>
          <w:ilvl w:val="0"/>
          <w:numId w:val="5"/>
        </w:numPr>
        <w:spacing w:after="0"/>
        <w:jc w:val="both"/>
        <w:rPr>
          <w:lang w:val="ru-RU"/>
        </w:rPr>
      </w:pPr>
      <w:r w:rsidRPr="001D28D7">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8623AF" w:rsidRPr="001D28D7" w:rsidRDefault="008623AF">
      <w:pPr>
        <w:spacing w:after="0"/>
        <w:ind w:left="120"/>
        <w:jc w:val="both"/>
        <w:rPr>
          <w:lang w:val="ru-RU"/>
        </w:rPr>
      </w:pPr>
    </w:p>
    <w:p w:rsidR="008623AF" w:rsidRDefault="00CC76A4">
      <w:pPr>
        <w:spacing w:after="0"/>
        <w:ind w:firstLine="600"/>
        <w:jc w:val="both"/>
      </w:pPr>
      <w:r>
        <w:rPr>
          <w:rFonts w:ascii="Times New Roman" w:hAnsi="Times New Roman"/>
          <w:b/>
          <w:i/>
          <w:color w:val="000000"/>
          <w:sz w:val="28"/>
        </w:rPr>
        <w:t>Духовно-нравственного воспитания:</w:t>
      </w:r>
    </w:p>
    <w:p w:rsidR="008623AF" w:rsidRPr="001D28D7" w:rsidRDefault="00CC76A4">
      <w:pPr>
        <w:numPr>
          <w:ilvl w:val="0"/>
          <w:numId w:val="6"/>
        </w:numPr>
        <w:spacing w:after="0"/>
        <w:jc w:val="both"/>
        <w:rPr>
          <w:lang w:val="ru-RU"/>
        </w:rPr>
      </w:pPr>
      <w:r w:rsidRPr="001D28D7">
        <w:rPr>
          <w:rFonts w:ascii="Times New Roman" w:hAnsi="Times New Roman"/>
          <w:color w:val="000000"/>
          <w:sz w:val="28"/>
          <w:lang w:val="ru-RU"/>
        </w:rPr>
        <w:t>осознание духовных ценностей российского народа;</w:t>
      </w:r>
    </w:p>
    <w:p w:rsidR="008623AF" w:rsidRPr="001D28D7" w:rsidRDefault="00CC76A4">
      <w:pPr>
        <w:numPr>
          <w:ilvl w:val="0"/>
          <w:numId w:val="6"/>
        </w:numPr>
        <w:spacing w:after="0"/>
        <w:jc w:val="both"/>
        <w:rPr>
          <w:lang w:val="ru-RU"/>
        </w:rPr>
      </w:pPr>
      <w:r w:rsidRPr="001D28D7">
        <w:rPr>
          <w:rFonts w:ascii="Times New Roman" w:hAnsi="Times New Roman"/>
          <w:color w:val="000000"/>
          <w:sz w:val="28"/>
          <w:lang w:val="ru-RU"/>
        </w:rPr>
        <w:t>сформированность нравственного сознания, этического поведения;</w:t>
      </w:r>
    </w:p>
    <w:p w:rsidR="008623AF" w:rsidRPr="001D28D7" w:rsidRDefault="00CC76A4">
      <w:pPr>
        <w:numPr>
          <w:ilvl w:val="0"/>
          <w:numId w:val="6"/>
        </w:numPr>
        <w:spacing w:after="0"/>
        <w:jc w:val="both"/>
        <w:rPr>
          <w:lang w:val="ru-RU"/>
        </w:rPr>
      </w:pPr>
      <w:r w:rsidRPr="001D28D7">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8623AF" w:rsidRPr="001D28D7" w:rsidRDefault="00CC76A4">
      <w:pPr>
        <w:numPr>
          <w:ilvl w:val="0"/>
          <w:numId w:val="6"/>
        </w:numPr>
        <w:spacing w:after="0"/>
        <w:jc w:val="both"/>
        <w:rPr>
          <w:lang w:val="ru-RU"/>
        </w:rPr>
      </w:pPr>
      <w:r w:rsidRPr="001D28D7">
        <w:rPr>
          <w:rFonts w:ascii="Times New Roman" w:hAnsi="Times New Roman"/>
          <w:color w:val="000000"/>
          <w:sz w:val="28"/>
          <w:lang w:val="ru-RU"/>
        </w:rPr>
        <w:t>осознание личного вклада в построение устойчивого будущего;</w:t>
      </w:r>
    </w:p>
    <w:p w:rsidR="008623AF" w:rsidRPr="001D28D7" w:rsidRDefault="00CC76A4">
      <w:pPr>
        <w:numPr>
          <w:ilvl w:val="0"/>
          <w:numId w:val="6"/>
        </w:numPr>
        <w:spacing w:after="0"/>
        <w:jc w:val="both"/>
        <w:rPr>
          <w:lang w:val="ru-RU"/>
        </w:rPr>
      </w:pPr>
      <w:r w:rsidRPr="001D28D7">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8623AF" w:rsidRPr="001D28D7" w:rsidRDefault="008623AF">
      <w:pPr>
        <w:spacing w:after="0"/>
        <w:ind w:left="120"/>
        <w:jc w:val="both"/>
        <w:rPr>
          <w:lang w:val="ru-RU"/>
        </w:rPr>
      </w:pPr>
    </w:p>
    <w:p w:rsidR="008623AF" w:rsidRDefault="00CC76A4">
      <w:pPr>
        <w:spacing w:after="0"/>
        <w:ind w:firstLine="600"/>
        <w:jc w:val="both"/>
      </w:pPr>
      <w:r>
        <w:rPr>
          <w:rFonts w:ascii="Times New Roman" w:hAnsi="Times New Roman"/>
          <w:b/>
          <w:i/>
          <w:color w:val="000000"/>
          <w:sz w:val="28"/>
        </w:rPr>
        <w:t>Эстетического воспитания:</w:t>
      </w:r>
    </w:p>
    <w:p w:rsidR="008623AF" w:rsidRPr="001D28D7" w:rsidRDefault="00CC76A4">
      <w:pPr>
        <w:numPr>
          <w:ilvl w:val="0"/>
          <w:numId w:val="7"/>
        </w:numPr>
        <w:spacing w:after="0"/>
        <w:jc w:val="both"/>
        <w:rPr>
          <w:lang w:val="ru-RU"/>
        </w:rPr>
      </w:pPr>
      <w:r w:rsidRPr="001D28D7">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8623AF" w:rsidRPr="001D28D7" w:rsidRDefault="00CC76A4">
      <w:pPr>
        <w:numPr>
          <w:ilvl w:val="0"/>
          <w:numId w:val="7"/>
        </w:numPr>
        <w:spacing w:after="0"/>
        <w:jc w:val="both"/>
        <w:rPr>
          <w:lang w:val="ru-RU"/>
        </w:rPr>
      </w:pPr>
      <w:r w:rsidRPr="001D28D7">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8623AF" w:rsidRPr="001D28D7" w:rsidRDefault="00CC76A4">
      <w:pPr>
        <w:numPr>
          <w:ilvl w:val="0"/>
          <w:numId w:val="7"/>
        </w:numPr>
        <w:spacing w:after="0"/>
        <w:jc w:val="both"/>
        <w:rPr>
          <w:lang w:val="ru-RU"/>
        </w:rPr>
      </w:pPr>
      <w:r w:rsidRPr="001D28D7">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8623AF" w:rsidRPr="001D28D7" w:rsidRDefault="00CC76A4">
      <w:pPr>
        <w:numPr>
          <w:ilvl w:val="0"/>
          <w:numId w:val="7"/>
        </w:numPr>
        <w:spacing w:after="0"/>
        <w:jc w:val="both"/>
        <w:rPr>
          <w:lang w:val="ru-RU"/>
        </w:rPr>
      </w:pPr>
      <w:r w:rsidRPr="001D28D7">
        <w:rPr>
          <w:rFonts w:ascii="Times New Roman" w:hAnsi="Times New Roman"/>
          <w:color w:val="000000"/>
          <w:sz w:val="28"/>
          <w:lang w:val="ru-RU"/>
        </w:rPr>
        <w:t>стремление проявлять качества творческой личности.</w:t>
      </w:r>
    </w:p>
    <w:p w:rsidR="008623AF" w:rsidRPr="001D28D7" w:rsidRDefault="008623AF">
      <w:pPr>
        <w:spacing w:after="0"/>
        <w:ind w:left="120"/>
        <w:jc w:val="both"/>
        <w:rPr>
          <w:lang w:val="ru-RU"/>
        </w:rPr>
      </w:pPr>
    </w:p>
    <w:p w:rsidR="008623AF" w:rsidRDefault="00CC76A4">
      <w:pPr>
        <w:spacing w:after="0"/>
        <w:ind w:firstLine="600"/>
        <w:jc w:val="both"/>
      </w:pPr>
      <w:r>
        <w:rPr>
          <w:rFonts w:ascii="Times New Roman" w:hAnsi="Times New Roman"/>
          <w:b/>
          <w:i/>
          <w:color w:val="000000"/>
          <w:sz w:val="28"/>
        </w:rPr>
        <w:t>Физического воспитания:</w:t>
      </w:r>
    </w:p>
    <w:p w:rsidR="008623AF" w:rsidRPr="001D28D7" w:rsidRDefault="00CC76A4">
      <w:pPr>
        <w:numPr>
          <w:ilvl w:val="0"/>
          <w:numId w:val="8"/>
        </w:numPr>
        <w:spacing w:after="0"/>
        <w:jc w:val="both"/>
        <w:rPr>
          <w:lang w:val="ru-RU"/>
        </w:rPr>
      </w:pPr>
      <w:r w:rsidRPr="001D28D7">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8623AF" w:rsidRPr="001D28D7" w:rsidRDefault="00CC76A4">
      <w:pPr>
        <w:numPr>
          <w:ilvl w:val="0"/>
          <w:numId w:val="8"/>
        </w:numPr>
        <w:spacing w:after="0"/>
        <w:jc w:val="both"/>
        <w:rPr>
          <w:lang w:val="ru-RU"/>
        </w:rPr>
      </w:pPr>
      <w:r w:rsidRPr="001D28D7">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8623AF" w:rsidRPr="001D28D7" w:rsidRDefault="008623AF">
      <w:pPr>
        <w:spacing w:after="0"/>
        <w:ind w:left="120"/>
        <w:jc w:val="both"/>
        <w:rPr>
          <w:lang w:val="ru-RU"/>
        </w:rPr>
      </w:pPr>
    </w:p>
    <w:p w:rsidR="008623AF" w:rsidRDefault="00CC76A4">
      <w:pPr>
        <w:spacing w:after="0"/>
        <w:ind w:firstLine="600"/>
        <w:jc w:val="both"/>
      </w:pPr>
      <w:r>
        <w:rPr>
          <w:rFonts w:ascii="Times New Roman" w:hAnsi="Times New Roman"/>
          <w:b/>
          <w:i/>
          <w:color w:val="000000"/>
          <w:sz w:val="28"/>
        </w:rPr>
        <w:t>Трудового воспитания:</w:t>
      </w:r>
    </w:p>
    <w:p w:rsidR="008623AF" w:rsidRPr="001D28D7" w:rsidRDefault="00CC76A4">
      <w:pPr>
        <w:numPr>
          <w:ilvl w:val="0"/>
          <w:numId w:val="9"/>
        </w:numPr>
        <w:spacing w:after="0"/>
        <w:jc w:val="both"/>
        <w:rPr>
          <w:lang w:val="ru-RU"/>
        </w:rPr>
      </w:pPr>
      <w:r w:rsidRPr="001D28D7">
        <w:rPr>
          <w:rFonts w:ascii="Times New Roman" w:hAnsi="Times New Roman"/>
          <w:color w:val="000000"/>
          <w:sz w:val="28"/>
          <w:lang w:val="ru-RU"/>
        </w:rPr>
        <w:t>готовность к труду, осознание ценности мастерства, трудолюбие;</w:t>
      </w:r>
    </w:p>
    <w:p w:rsidR="008623AF" w:rsidRPr="001D28D7" w:rsidRDefault="00CC76A4">
      <w:pPr>
        <w:numPr>
          <w:ilvl w:val="0"/>
          <w:numId w:val="9"/>
        </w:numPr>
        <w:spacing w:after="0"/>
        <w:jc w:val="both"/>
        <w:rPr>
          <w:lang w:val="ru-RU"/>
        </w:rPr>
      </w:pPr>
      <w:r w:rsidRPr="001D28D7">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8623AF" w:rsidRPr="001D28D7" w:rsidRDefault="00CC76A4">
      <w:pPr>
        <w:numPr>
          <w:ilvl w:val="0"/>
          <w:numId w:val="9"/>
        </w:numPr>
        <w:spacing w:after="0"/>
        <w:jc w:val="both"/>
        <w:rPr>
          <w:lang w:val="ru-RU"/>
        </w:rPr>
      </w:pPr>
      <w:r w:rsidRPr="001D28D7">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8623AF" w:rsidRPr="001D28D7" w:rsidRDefault="00CC76A4">
      <w:pPr>
        <w:numPr>
          <w:ilvl w:val="0"/>
          <w:numId w:val="9"/>
        </w:numPr>
        <w:spacing w:after="0"/>
        <w:jc w:val="both"/>
        <w:rPr>
          <w:lang w:val="ru-RU"/>
        </w:rPr>
      </w:pPr>
      <w:r w:rsidRPr="001D28D7">
        <w:rPr>
          <w:rFonts w:ascii="Times New Roman" w:hAnsi="Times New Roman"/>
          <w:color w:val="000000"/>
          <w:sz w:val="28"/>
          <w:lang w:val="ru-RU"/>
        </w:rPr>
        <w:t>готовность и способность к образованию и самообразованию на протяжении жизни.</w:t>
      </w:r>
    </w:p>
    <w:p w:rsidR="008623AF" w:rsidRPr="001D28D7" w:rsidRDefault="008623AF">
      <w:pPr>
        <w:spacing w:after="0"/>
        <w:ind w:left="120"/>
        <w:jc w:val="both"/>
        <w:rPr>
          <w:lang w:val="ru-RU"/>
        </w:rPr>
      </w:pPr>
    </w:p>
    <w:p w:rsidR="008623AF" w:rsidRDefault="00CC76A4">
      <w:pPr>
        <w:spacing w:after="0"/>
        <w:ind w:firstLine="600"/>
        <w:jc w:val="both"/>
      </w:pPr>
      <w:r>
        <w:rPr>
          <w:rFonts w:ascii="Times New Roman" w:hAnsi="Times New Roman"/>
          <w:b/>
          <w:i/>
          <w:color w:val="000000"/>
          <w:sz w:val="28"/>
        </w:rPr>
        <w:t>Экологического воспитания:</w:t>
      </w:r>
    </w:p>
    <w:p w:rsidR="008623AF" w:rsidRPr="001D28D7" w:rsidRDefault="00CC76A4">
      <w:pPr>
        <w:numPr>
          <w:ilvl w:val="0"/>
          <w:numId w:val="10"/>
        </w:numPr>
        <w:spacing w:after="0"/>
        <w:jc w:val="both"/>
        <w:rPr>
          <w:lang w:val="ru-RU"/>
        </w:rPr>
      </w:pPr>
      <w:r w:rsidRPr="001D28D7">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8623AF" w:rsidRPr="001D28D7" w:rsidRDefault="00CC76A4">
      <w:pPr>
        <w:numPr>
          <w:ilvl w:val="0"/>
          <w:numId w:val="10"/>
        </w:numPr>
        <w:spacing w:after="0"/>
        <w:jc w:val="both"/>
        <w:rPr>
          <w:lang w:val="ru-RU"/>
        </w:rPr>
      </w:pPr>
      <w:r w:rsidRPr="001D28D7">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8623AF" w:rsidRPr="001D28D7" w:rsidRDefault="00CC76A4">
      <w:pPr>
        <w:numPr>
          <w:ilvl w:val="0"/>
          <w:numId w:val="10"/>
        </w:numPr>
        <w:spacing w:after="0"/>
        <w:jc w:val="both"/>
        <w:rPr>
          <w:lang w:val="ru-RU"/>
        </w:rPr>
      </w:pPr>
      <w:r w:rsidRPr="001D28D7">
        <w:rPr>
          <w:rFonts w:ascii="Times New Roman" w:hAnsi="Times New Roman"/>
          <w:color w:val="000000"/>
          <w:sz w:val="28"/>
          <w:lang w:val="ru-RU"/>
        </w:rPr>
        <w:t>активное неприятие действий, приносящих вред окружающей среде;</w:t>
      </w:r>
    </w:p>
    <w:p w:rsidR="008623AF" w:rsidRPr="001D28D7" w:rsidRDefault="00CC76A4">
      <w:pPr>
        <w:numPr>
          <w:ilvl w:val="0"/>
          <w:numId w:val="10"/>
        </w:numPr>
        <w:spacing w:after="0"/>
        <w:jc w:val="both"/>
        <w:rPr>
          <w:lang w:val="ru-RU"/>
        </w:rPr>
      </w:pPr>
      <w:r w:rsidRPr="001D28D7">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8623AF" w:rsidRPr="001D28D7" w:rsidRDefault="00CC76A4">
      <w:pPr>
        <w:numPr>
          <w:ilvl w:val="0"/>
          <w:numId w:val="10"/>
        </w:numPr>
        <w:spacing w:after="0"/>
        <w:jc w:val="both"/>
        <w:rPr>
          <w:lang w:val="ru-RU"/>
        </w:rPr>
      </w:pPr>
      <w:r w:rsidRPr="001D28D7">
        <w:rPr>
          <w:rFonts w:ascii="Times New Roman" w:hAnsi="Times New Roman"/>
          <w:color w:val="000000"/>
          <w:sz w:val="28"/>
          <w:lang w:val="ru-RU"/>
        </w:rPr>
        <w:t>расширение опыта деятельности экологической направленности.</w:t>
      </w:r>
    </w:p>
    <w:p w:rsidR="008623AF" w:rsidRPr="001D28D7" w:rsidRDefault="008623AF">
      <w:pPr>
        <w:spacing w:after="0"/>
        <w:ind w:left="120"/>
        <w:jc w:val="both"/>
        <w:rPr>
          <w:lang w:val="ru-RU"/>
        </w:rPr>
      </w:pPr>
    </w:p>
    <w:p w:rsidR="008623AF" w:rsidRDefault="00CC76A4">
      <w:pPr>
        <w:spacing w:after="0"/>
        <w:ind w:firstLine="600"/>
        <w:jc w:val="both"/>
      </w:pPr>
      <w:r>
        <w:rPr>
          <w:rFonts w:ascii="Times New Roman" w:hAnsi="Times New Roman"/>
          <w:b/>
          <w:i/>
          <w:color w:val="000000"/>
          <w:sz w:val="28"/>
        </w:rPr>
        <w:t>Ценности научного познания:</w:t>
      </w:r>
    </w:p>
    <w:p w:rsidR="008623AF" w:rsidRPr="001D28D7" w:rsidRDefault="00CC76A4">
      <w:pPr>
        <w:numPr>
          <w:ilvl w:val="0"/>
          <w:numId w:val="11"/>
        </w:numPr>
        <w:spacing w:after="0"/>
        <w:jc w:val="both"/>
        <w:rPr>
          <w:lang w:val="ru-RU"/>
        </w:rPr>
      </w:pPr>
      <w:r w:rsidRPr="001D28D7">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8623AF" w:rsidRPr="001D28D7" w:rsidRDefault="00CC76A4">
      <w:pPr>
        <w:numPr>
          <w:ilvl w:val="0"/>
          <w:numId w:val="11"/>
        </w:numPr>
        <w:spacing w:after="0"/>
        <w:jc w:val="both"/>
        <w:rPr>
          <w:lang w:val="ru-RU"/>
        </w:rPr>
      </w:pPr>
      <w:r w:rsidRPr="001D28D7">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8623AF" w:rsidRPr="001D28D7" w:rsidRDefault="00CC76A4">
      <w:pPr>
        <w:numPr>
          <w:ilvl w:val="0"/>
          <w:numId w:val="11"/>
        </w:numPr>
        <w:spacing w:after="0"/>
        <w:jc w:val="both"/>
        <w:rPr>
          <w:lang w:val="ru-RU"/>
        </w:rPr>
      </w:pPr>
      <w:r w:rsidRPr="001D28D7">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8623AF" w:rsidRPr="001D28D7" w:rsidRDefault="00CC76A4">
      <w:pPr>
        <w:numPr>
          <w:ilvl w:val="0"/>
          <w:numId w:val="11"/>
        </w:numPr>
        <w:spacing w:after="0"/>
        <w:jc w:val="both"/>
        <w:rPr>
          <w:lang w:val="ru-RU"/>
        </w:rPr>
      </w:pPr>
      <w:r w:rsidRPr="001D28D7">
        <w:rPr>
          <w:rFonts w:ascii="Times New Roman" w:hAnsi="Times New Roman"/>
          <w:color w:val="000000"/>
          <w:sz w:val="28"/>
          <w:lang w:val="ru-RU"/>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rsidR="008623AF" w:rsidRPr="001D28D7" w:rsidRDefault="008623AF">
      <w:pPr>
        <w:spacing w:after="0"/>
        <w:ind w:left="120"/>
        <w:jc w:val="both"/>
        <w:rPr>
          <w:lang w:val="ru-RU"/>
        </w:rPr>
      </w:pPr>
    </w:p>
    <w:p w:rsidR="008623AF" w:rsidRPr="001D28D7" w:rsidRDefault="00CC76A4">
      <w:pPr>
        <w:spacing w:after="0"/>
        <w:ind w:firstLine="600"/>
        <w:jc w:val="both"/>
        <w:rPr>
          <w:lang w:val="ru-RU"/>
        </w:rPr>
      </w:pPr>
      <w:r w:rsidRPr="001D28D7">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8623AF" w:rsidRPr="001D28D7" w:rsidRDefault="00CC76A4">
      <w:pPr>
        <w:numPr>
          <w:ilvl w:val="0"/>
          <w:numId w:val="12"/>
        </w:numPr>
        <w:spacing w:after="0"/>
        <w:jc w:val="both"/>
        <w:rPr>
          <w:lang w:val="ru-RU"/>
        </w:rPr>
      </w:pPr>
      <w:r w:rsidRPr="001D28D7">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8623AF" w:rsidRPr="001D28D7" w:rsidRDefault="00CC76A4">
      <w:pPr>
        <w:numPr>
          <w:ilvl w:val="0"/>
          <w:numId w:val="12"/>
        </w:numPr>
        <w:spacing w:after="0"/>
        <w:jc w:val="both"/>
        <w:rPr>
          <w:lang w:val="ru-RU"/>
        </w:rPr>
      </w:pPr>
      <w:r w:rsidRPr="001D28D7">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8623AF" w:rsidRPr="001D28D7" w:rsidRDefault="00CC76A4">
      <w:pPr>
        <w:numPr>
          <w:ilvl w:val="0"/>
          <w:numId w:val="12"/>
        </w:numPr>
        <w:spacing w:after="0"/>
        <w:jc w:val="both"/>
        <w:rPr>
          <w:lang w:val="ru-RU"/>
        </w:rPr>
      </w:pPr>
      <w:r w:rsidRPr="001D28D7">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8623AF" w:rsidRPr="001D28D7" w:rsidRDefault="00CC76A4">
      <w:pPr>
        <w:numPr>
          <w:ilvl w:val="0"/>
          <w:numId w:val="12"/>
        </w:numPr>
        <w:spacing w:after="0"/>
        <w:jc w:val="both"/>
        <w:rPr>
          <w:lang w:val="ru-RU"/>
        </w:rPr>
      </w:pPr>
      <w:r w:rsidRPr="001D28D7">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8623AF" w:rsidRPr="001D28D7" w:rsidRDefault="00CC76A4">
      <w:pPr>
        <w:numPr>
          <w:ilvl w:val="0"/>
          <w:numId w:val="12"/>
        </w:numPr>
        <w:spacing w:after="0"/>
        <w:jc w:val="both"/>
        <w:rPr>
          <w:lang w:val="ru-RU"/>
        </w:rPr>
      </w:pPr>
      <w:r w:rsidRPr="001D28D7">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8623AF" w:rsidRPr="001D28D7" w:rsidRDefault="00CC76A4">
      <w:pPr>
        <w:numPr>
          <w:ilvl w:val="0"/>
          <w:numId w:val="12"/>
        </w:numPr>
        <w:spacing w:after="0"/>
        <w:jc w:val="both"/>
        <w:rPr>
          <w:lang w:val="ru-RU"/>
        </w:rPr>
      </w:pPr>
      <w:r w:rsidRPr="001D28D7">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8623AF" w:rsidRPr="001D28D7" w:rsidRDefault="008623AF">
      <w:pPr>
        <w:spacing w:after="0"/>
        <w:ind w:left="120"/>
        <w:rPr>
          <w:lang w:val="ru-RU"/>
        </w:rPr>
      </w:pPr>
    </w:p>
    <w:p w:rsidR="008623AF" w:rsidRPr="001D28D7" w:rsidRDefault="00CC76A4">
      <w:pPr>
        <w:spacing w:after="0"/>
        <w:ind w:left="120"/>
        <w:rPr>
          <w:lang w:val="ru-RU"/>
        </w:rPr>
      </w:pPr>
      <w:r w:rsidRPr="001D28D7">
        <w:rPr>
          <w:rFonts w:ascii="Times New Roman" w:hAnsi="Times New Roman"/>
          <w:b/>
          <w:color w:val="000000"/>
          <w:sz w:val="28"/>
          <w:lang w:val="ru-RU"/>
        </w:rPr>
        <w:t>МЕТАПРЕДМЕТНЫЕ РЕЗУЛЬТАТЫ</w:t>
      </w:r>
    </w:p>
    <w:p w:rsidR="008623AF" w:rsidRPr="001D28D7" w:rsidRDefault="008623AF">
      <w:pPr>
        <w:spacing w:after="0"/>
        <w:ind w:left="120"/>
        <w:rPr>
          <w:lang w:val="ru-RU"/>
        </w:rPr>
      </w:pPr>
    </w:p>
    <w:p w:rsidR="008623AF" w:rsidRPr="001D28D7" w:rsidRDefault="00CC76A4">
      <w:pPr>
        <w:spacing w:after="0"/>
        <w:ind w:firstLine="600"/>
        <w:jc w:val="both"/>
        <w:rPr>
          <w:lang w:val="ru-RU"/>
        </w:rPr>
      </w:pPr>
      <w:r w:rsidRPr="001D28D7">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8623AF" w:rsidRDefault="00CC76A4">
      <w:pPr>
        <w:numPr>
          <w:ilvl w:val="0"/>
          <w:numId w:val="13"/>
        </w:numPr>
        <w:spacing w:after="0"/>
        <w:jc w:val="both"/>
      </w:pPr>
      <w:r>
        <w:rPr>
          <w:rFonts w:ascii="Times New Roman" w:hAnsi="Times New Roman"/>
          <w:b/>
          <w:color w:val="000000"/>
          <w:sz w:val="28"/>
        </w:rPr>
        <w:t>Овладение универсальными учебными познавательными действиями</w:t>
      </w:r>
    </w:p>
    <w:p w:rsidR="008623AF" w:rsidRDefault="00CC76A4">
      <w:pPr>
        <w:spacing w:after="0"/>
        <w:ind w:firstLine="600"/>
        <w:jc w:val="both"/>
      </w:pPr>
      <w:r>
        <w:rPr>
          <w:rFonts w:ascii="Times New Roman" w:hAnsi="Times New Roman"/>
          <w:i/>
          <w:color w:val="000000"/>
          <w:sz w:val="28"/>
        </w:rPr>
        <w:t>Базовые логические действия:</w:t>
      </w:r>
    </w:p>
    <w:p w:rsidR="008623AF" w:rsidRPr="001D28D7" w:rsidRDefault="00CC76A4">
      <w:pPr>
        <w:numPr>
          <w:ilvl w:val="0"/>
          <w:numId w:val="14"/>
        </w:numPr>
        <w:spacing w:after="0"/>
        <w:jc w:val="both"/>
        <w:rPr>
          <w:lang w:val="ru-RU"/>
        </w:rPr>
      </w:pPr>
      <w:r w:rsidRPr="001D28D7">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8623AF" w:rsidRPr="001D28D7" w:rsidRDefault="00CC76A4">
      <w:pPr>
        <w:numPr>
          <w:ilvl w:val="0"/>
          <w:numId w:val="14"/>
        </w:numPr>
        <w:spacing w:after="0"/>
        <w:jc w:val="both"/>
        <w:rPr>
          <w:lang w:val="ru-RU"/>
        </w:rPr>
      </w:pPr>
      <w:r w:rsidRPr="001D28D7">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rsidR="008623AF" w:rsidRPr="001D28D7" w:rsidRDefault="00CC76A4">
      <w:pPr>
        <w:numPr>
          <w:ilvl w:val="0"/>
          <w:numId w:val="14"/>
        </w:numPr>
        <w:spacing w:after="0"/>
        <w:jc w:val="both"/>
        <w:rPr>
          <w:lang w:val="ru-RU"/>
        </w:rPr>
      </w:pPr>
      <w:r w:rsidRPr="001D28D7">
        <w:rPr>
          <w:rFonts w:ascii="Times New Roman" w:hAnsi="Times New Roman"/>
          <w:color w:val="000000"/>
          <w:sz w:val="28"/>
          <w:lang w:val="ru-RU"/>
        </w:rPr>
        <w:t>определять цели познавательной деятельности, задавать параметры и критерии их достижения;</w:t>
      </w:r>
    </w:p>
    <w:p w:rsidR="008623AF" w:rsidRPr="001D28D7" w:rsidRDefault="00CC76A4">
      <w:pPr>
        <w:numPr>
          <w:ilvl w:val="0"/>
          <w:numId w:val="14"/>
        </w:numPr>
        <w:spacing w:after="0"/>
        <w:jc w:val="both"/>
        <w:rPr>
          <w:lang w:val="ru-RU"/>
        </w:rPr>
      </w:pPr>
      <w:r w:rsidRPr="001D28D7">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8623AF" w:rsidRPr="001D28D7" w:rsidRDefault="00CC76A4">
      <w:pPr>
        <w:numPr>
          <w:ilvl w:val="0"/>
          <w:numId w:val="14"/>
        </w:numPr>
        <w:spacing w:after="0"/>
        <w:jc w:val="both"/>
        <w:rPr>
          <w:lang w:val="ru-RU"/>
        </w:rPr>
      </w:pPr>
      <w:r w:rsidRPr="001D28D7">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8623AF" w:rsidRPr="001D28D7" w:rsidRDefault="00CC76A4">
      <w:pPr>
        <w:numPr>
          <w:ilvl w:val="0"/>
          <w:numId w:val="14"/>
        </w:numPr>
        <w:spacing w:after="0"/>
        <w:jc w:val="both"/>
        <w:rPr>
          <w:lang w:val="ru-RU"/>
        </w:rPr>
      </w:pPr>
      <w:r w:rsidRPr="001D28D7">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8623AF" w:rsidRPr="001D28D7" w:rsidRDefault="00CC76A4">
      <w:pPr>
        <w:numPr>
          <w:ilvl w:val="0"/>
          <w:numId w:val="14"/>
        </w:numPr>
        <w:spacing w:after="0"/>
        <w:jc w:val="both"/>
        <w:rPr>
          <w:lang w:val="ru-RU"/>
        </w:rPr>
      </w:pPr>
      <w:r w:rsidRPr="001D28D7">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8623AF" w:rsidRDefault="00CC76A4">
      <w:pPr>
        <w:spacing w:after="0"/>
        <w:ind w:firstLine="600"/>
        <w:jc w:val="both"/>
      </w:pPr>
      <w:r>
        <w:rPr>
          <w:rFonts w:ascii="Times New Roman" w:hAnsi="Times New Roman"/>
          <w:i/>
          <w:color w:val="000000"/>
          <w:sz w:val="28"/>
        </w:rPr>
        <w:t>Базовые исследовательские действия:</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t>уметь интегрировать знания из разных предметных областей;</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t>выдвигать новые идеи, предлагать оригинальные подходы и решения;</w:t>
      </w:r>
    </w:p>
    <w:p w:rsidR="008623AF" w:rsidRPr="001D28D7" w:rsidRDefault="00CC76A4">
      <w:pPr>
        <w:numPr>
          <w:ilvl w:val="0"/>
          <w:numId w:val="15"/>
        </w:numPr>
        <w:spacing w:after="0"/>
        <w:jc w:val="both"/>
        <w:rPr>
          <w:lang w:val="ru-RU"/>
        </w:rPr>
      </w:pPr>
      <w:r w:rsidRPr="001D28D7">
        <w:rPr>
          <w:rFonts w:ascii="Times New Roman" w:hAnsi="Times New Roman"/>
          <w:color w:val="000000"/>
          <w:sz w:val="28"/>
          <w:lang w:val="ru-RU"/>
        </w:rPr>
        <w:t>ставить проблемы и задачи, допускающие альтернативные решения.</w:t>
      </w:r>
    </w:p>
    <w:p w:rsidR="008623AF" w:rsidRDefault="00CC76A4">
      <w:pPr>
        <w:spacing w:after="0"/>
        <w:ind w:firstLine="600"/>
        <w:jc w:val="both"/>
      </w:pPr>
      <w:r>
        <w:rPr>
          <w:rFonts w:ascii="Times New Roman" w:hAnsi="Times New Roman"/>
          <w:i/>
          <w:color w:val="000000"/>
          <w:sz w:val="28"/>
        </w:rPr>
        <w:t>Работа с информацией:</w:t>
      </w:r>
    </w:p>
    <w:p w:rsidR="008623AF" w:rsidRPr="001D28D7" w:rsidRDefault="00CC76A4">
      <w:pPr>
        <w:numPr>
          <w:ilvl w:val="0"/>
          <w:numId w:val="16"/>
        </w:numPr>
        <w:spacing w:after="0"/>
        <w:jc w:val="both"/>
        <w:rPr>
          <w:lang w:val="ru-RU"/>
        </w:rPr>
      </w:pPr>
      <w:r w:rsidRPr="001D28D7">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8623AF" w:rsidRPr="001D28D7" w:rsidRDefault="00CC76A4">
      <w:pPr>
        <w:numPr>
          <w:ilvl w:val="0"/>
          <w:numId w:val="16"/>
        </w:numPr>
        <w:spacing w:after="0"/>
        <w:jc w:val="both"/>
        <w:rPr>
          <w:lang w:val="ru-RU"/>
        </w:rPr>
      </w:pPr>
      <w:r w:rsidRPr="001D28D7">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8623AF" w:rsidRPr="001D28D7" w:rsidRDefault="00CC76A4">
      <w:pPr>
        <w:numPr>
          <w:ilvl w:val="0"/>
          <w:numId w:val="16"/>
        </w:numPr>
        <w:spacing w:after="0"/>
        <w:jc w:val="both"/>
        <w:rPr>
          <w:lang w:val="ru-RU"/>
        </w:rPr>
      </w:pPr>
      <w:r w:rsidRPr="001D28D7">
        <w:rPr>
          <w:rFonts w:ascii="Times New Roman" w:hAnsi="Times New Roman"/>
          <w:color w:val="000000"/>
          <w:sz w:val="28"/>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8623AF" w:rsidRPr="001D28D7" w:rsidRDefault="00CC76A4">
      <w:pPr>
        <w:numPr>
          <w:ilvl w:val="0"/>
          <w:numId w:val="16"/>
        </w:numPr>
        <w:spacing w:after="0"/>
        <w:jc w:val="both"/>
        <w:rPr>
          <w:lang w:val="ru-RU"/>
        </w:rPr>
      </w:pPr>
      <w:r w:rsidRPr="001D28D7">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623AF" w:rsidRPr="001D28D7" w:rsidRDefault="00CC76A4">
      <w:pPr>
        <w:numPr>
          <w:ilvl w:val="0"/>
          <w:numId w:val="16"/>
        </w:numPr>
        <w:spacing w:after="0"/>
        <w:jc w:val="both"/>
        <w:rPr>
          <w:lang w:val="ru-RU"/>
        </w:rPr>
      </w:pPr>
      <w:r w:rsidRPr="001D28D7">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8623AF" w:rsidRDefault="00CC76A4">
      <w:pPr>
        <w:numPr>
          <w:ilvl w:val="0"/>
          <w:numId w:val="17"/>
        </w:numPr>
        <w:spacing w:after="0"/>
        <w:jc w:val="both"/>
      </w:pPr>
      <w:r>
        <w:rPr>
          <w:rFonts w:ascii="Times New Roman" w:hAnsi="Times New Roman"/>
          <w:b/>
          <w:color w:val="000000"/>
          <w:sz w:val="28"/>
        </w:rPr>
        <w:t>Овладение универсальными коммуникативными действиями</w:t>
      </w:r>
    </w:p>
    <w:p w:rsidR="008623AF" w:rsidRDefault="00CC76A4">
      <w:pPr>
        <w:spacing w:after="0"/>
        <w:ind w:firstLine="600"/>
        <w:jc w:val="both"/>
      </w:pPr>
      <w:r>
        <w:rPr>
          <w:rFonts w:ascii="Times New Roman" w:hAnsi="Times New Roman"/>
          <w:i/>
          <w:color w:val="000000"/>
          <w:sz w:val="28"/>
        </w:rPr>
        <w:t>Общение:</w:t>
      </w:r>
    </w:p>
    <w:p w:rsidR="008623AF" w:rsidRPr="001D28D7" w:rsidRDefault="00CC76A4">
      <w:pPr>
        <w:numPr>
          <w:ilvl w:val="0"/>
          <w:numId w:val="18"/>
        </w:numPr>
        <w:spacing w:after="0"/>
        <w:jc w:val="both"/>
        <w:rPr>
          <w:lang w:val="ru-RU"/>
        </w:rPr>
      </w:pPr>
      <w:r w:rsidRPr="001D28D7">
        <w:rPr>
          <w:rFonts w:ascii="Times New Roman" w:hAnsi="Times New Roman"/>
          <w:color w:val="000000"/>
          <w:sz w:val="28"/>
          <w:lang w:val="ru-RU"/>
        </w:rPr>
        <w:t>осуществлять коммуникации во всех сферах жизни;</w:t>
      </w:r>
    </w:p>
    <w:p w:rsidR="008623AF" w:rsidRPr="001D28D7" w:rsidRDefault="00CC76A4">
      <w:pPr>
        <w:numPr>
          <w:ilvl w:val="0"/>
          <w:numId w:val="18"/>
        </w:numPr>
        <w:spacing w:after="0"/>
        <w:jc w:val="both"/>
        <w:rPr>
          <w:lang w:val="ru-RU"/>
        </w:rPr>
      </w:pPr>
      <w:r w:rsidRPr="001D28D7">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8623AF" w:rsidRPr="001D28D7" w:rsidRDefault="00CC76A4">
      <w:pPr>
        <w:numPr>
          <w:ilvl w:val="0"/>
          <w:numId w:val="18"/>
        </w:numPr>
        <w:spacing w:after="0"/>
        <w:jc w:val="both"/>
        <w:rPr>
          <w:lang w:val="ru-RU"/>
        </w:rPr>
      </w:pPr>
      <w:r w:rsidRPr="001D28D7">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8623AF" w:rsidRPr="001D28D7" w:rsidRDefault="00CC76A4">
      <w:pPr>
        <w:numPr>
          <w:ilvl w:val="0"/>
          <w:numId w:val="18"/>
        </w:numPr>
        <w:spacing w:after="0"/>
        <w:jc w:val="both"/>
        <w:rPr>
          <w:lang w:val="ru-RU"/>
        </w:rPr>
      </w:pPr>
      <w:r w:rsidRPr="001D28D7">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8623AF" w:rsidRDefault="00CC76A4">
      <w:pPr>
        <w:spacing w:after="0"/>
        <w:ind w:firstLine="600"/>
        <w:jc w:val="both"/>
      </w:pPr>
      <w:r>
        <w:rPr>
          <w:rFonts w:ascii="Times New Roman" w:hAnsi="Times New Roman"/>
          <w:i/>
          <w:color w:val="000000"/>
          <w:sz w:val="28"/>
        </w:rPr>
        <w:t>Совместная деятельность:</w:t>
      </w:r>
    </w:p>
    <w:p w:rsidR="008623AF" w:rsidRPr="001D28D7" w:rsidRDefault="00CC76A4">
      <w:pPr>
        <w:numPr>
          <w:ilvl w:val="0"/>
          <w:numId w:val="19"/>
        </w:numPr>
        <w:spacing w:after="0"/>
        <w:jc w:val="both"/>
        <w:rPr>
          <w:lang w:val="ru-RU"/>
        </w:rPr>
      </w:pPr>
      <w:r w:rsidRPr="001D28D7">
        <w:rPr>
          <w:rFonts w:ascii="Times New Roman" w:hAnsi="Times New Roman"/>
          <w:color w:val="000000"/>
          <w:sz w:val="28"/>
          <w:lang w:val="ru-RU"/>
        </w:rPr>
        <w:lastRenderedPageBreak/>
        <w:t>понимать и использовать преимущества командной и индивидуальной работы;</w:t>
      </w:r>
    </w:p>
    <w:p w:rsidR="008623AF" w:rsidRPr="001D28D7" w:rsidRDefault="00CC76A4">
      <w:pPr>
        <w:numPr>
          <w:ilvl w:val="0"/>
          <w:numId w:val="19"/>
        </w:numPr>
        <w:spacing w:after="0"/>
        <w:jc w:val="both"/>
        <w:rPr>
          <w:lang w:val="ru-RU"/>
        </w:rPr>
      </w:pPr>
      <w:r w:rsidRPr="001D28D7">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rsidR="008623AF" w:rsidRPr="001D28D7" w:rsidRDefault="00CC76A4">
      <w:pPr>
        <w:numPr>
          <w:ilvl w:val="0"/>
          <w:numId w:val="19"/>
        </w:numPr>
        <w:spacing w:after="0"/>
        <w:jc w:val="both"/>
        <w:rPr>
          <w:lang w:val="ru-RU"/>
        </w:rPr>
      </w:pPr>
      <w:r w:rsidRPr="001D28D7">
        <w:rPr>
          <w:rFonts w:ascii="Times New Roman" w:hAnsi="Times New Roman"/>
          <w:color w:val="000000"/>
          <w:sz w:val="28"/>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8623AF" w:rsidRPr="001D28D7" w:rsidRDefault="00CC76A4">
      <w:pPr>
        <w:numPr>
          <w:ilvl w:val="0"/>
          <w:numId w:val="19"/>
        </w:numPr>
        <w:spacing w:after="0"/>
        <w:jc w:val="both"/>
        <w:rPr>
          <w:lang w:val="ru-RU"/>
        </w:rPr>
      </w:pPr>
      <w:r w:rsidRPr="001D28D7">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8623AF" w:rsidRPr="001D28D7" w:rsidRDefault="00CC76A4">
      <w:pPr>
        <w:numPr>
          <w:ilvl w:val="0"/>
          <w:numId w:val="19"/>
        </w:numPr>
        <w:spacing w:after="0"/>
        <w:jc w:val="both"/>
        <w:rPr>
          <w:lang w:val="ru-RU"/>
        </w:rPr>
      </w:pPr>
      <w:r w:rsidRPr="001D28D7">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8623AF" w:rsidRPr="001D28D7" w:rsidRDefault="00CC76A4">
      <w:pPr>
        <w:numPr>
          <w:ilvl w:val="0"/>
          <w:numId w:val="19"/>
        </w:numPr>
        <w:spacing w:after="0"/>
        <w:jc w:val="both"/>
        <w:rPr>
          <w:lang w:val="ru-RU"/>
        </w:rPr>
      </w:pPr>
      <w:r w:rsidRPr="001D28D7">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8623AF" w:rsidRDefault="00CC76A4">
      <w:pPr>
        <w:numPr>
          <w:ilvl w:val="0"/>
          <w:numId w:val="20"/>
        </w:numPr>
        <w:spacing w:after="0"/>
        <w:jc w:val="both"/>
      </w:pPr>
      <w:r>
        <w:rPr>
          <w:rFonts w:ascii="Times New Roman" w:hAnsi="Times New Roman"/>
          <w:b/>
          <w:color w:val="000000"/>
          <w:sz w:val="28"/>
        </w:rPr>
        <w:t>Овладение универсальными регулятивными действиями</w:t>
      </w:r>
    </w:p>
    <w:p w:rsidR="008623AF" w:rsidRDefault="00CC76A4">
      <w:pPr>
        <w:spacing w:after="0"/>
        <w:ind w:firstLine="600"/>
        <w:jc w:val="both"/>
      </w:pPr>
      <w:r>
        <w:rPr>
          <w:rFonts w:ascii="Times New Roman" w:hAnsi="Times New Roman"/>
          <w:i/>
          <w:color w:val="000000"/>
          <w:sz w:val="28"/>
        </w:rPr>
        <w:t>Самоорганизация:</w:t>
      </w:r>
    </w:p>
    <w:p w:rsidR="008623AF" w:rsidRPr="001D28D7" w:rsidRDefault="00CC76A4">
      <w:pPr>
        <w:numPr>
          <w:ilvl w:val="0"/>
          <w:numId w:val="21"/>
        </w:numPr>
        <w:spacing w:after="0"/>
        <w:jc w:val="both"/>
        <w:rPr>
          <w:lang w:val="ru-RU"/>
        </w:rPr>
      </w:pPr>
      <w:r w:rsidRPr="001D28D7">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8623AF" w:rsidRPr="001D28D7" w:rsidRDefault="00CC76A4">
      <w:pPr>
        <w:numPr>
          <w:ilvl w:val="0"/>
          <w:numId w:val="21"/>
        </w:numPr>
        <w:spacing w:after="0"/>
        <w:jc w:val="both"/>
        <w:rPr>
          <w:lang w:val="ru-RU"/>
        </w:rPr>
      </w:pPr>
      <w:r w:rsidRPr="001D28D7">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8623AF" w:rsidRPr="001D28D7" w:rsidRDefault="00CC76A4">
      <w:pPr>
        <w:numPr>
          <w:ilvl w:val="0"/>
          <w:numId w:val="21"/>
        </w:numPr>
        <w:spacing w:after="0"/>
        <w:jc w:val="both"/>
        <w:rPr>
          <w:lang w:val="ru-RU"/>
        </w:rPr>
      </w:pPr>
      <w:r w:rsidRPr="001D28D7">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8623AF" w:rsidRPr="001D28D7" w:rsidRDefault="00CC76A4">
      <w:pPr>
        <w:numPr>
          <w:ilvl w:val="0"/>
          <w:numId w:val="21"/>
        </w:numPr>
        <w:spacing w:after="0"/>
        <w:jc w:val="both"/>
        <w:rPr>
          <w:lang w:val="ru-RU"/>
        </w:rPr>
      </w:pPr>
      <w:r w:rsidRPr="001D28D7">
        <w:rPr>
          <w:rFonts w:ascii="Times New Roman" w:hAnsi="Times New Roman"/>
          <w:color w:val="000000"/>
          <w:sz w:val="28"/>
          <w:lang w:val="ru-RU"/>
        </w:rPr>
        <w:t>расширять рамки учебного предмета на основе личных предпочтений;</w:t>
      </w:r>
    </w:p>
    <w:p w:rsidR="008623AF" w:rsidRPr="001D28D7" w:rsidRDefault="00CC76A4">
      <w:pPr>
        <w:numPr>
          <w:ilvl w:val="0"/>
          <w:numId w:val="21"/>
        </w:numPr>
        <w:spacing w:after="0"/>
        <w:jc w:val="both"/>
        <w:rPr>
          <w:lang w:val="ru-RU"/>
        </w:rPr>
      </w:pPr>
      <w:r w:rsidRPr="001D28D7">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8623AF" w:rsidRDefault="00CC76A4">
      <w:pPr>
        <w:numPr>
          <w:ilvl w:val="0"/>
          <w:numId w:val="21"/>
        </w:numPr>
        <w:spacing w:after="0"/>
        <w:jc w:val="both"/>
      </w:pPr>
      <w:r>
        <w:rPr>
          <w:rFonts w:ascii="Times New Roman" w:hAnsi="Times New Roman"/>
          <w:color w:val="000000"/>
          <w:sz w:val="28"/>
        </w:rPr>
        <w:t>оценивать приобретенный опыт;</w:t>
      </w:r>
    </w:p>
    <w:p w:rsidR="008623AF" w:rsidRPr="001D28D7" w:rsidRDefault="00CC76A4">
      <w:pPr>
        <w:numPr>
          <w:ilvl w:val="0"/>
          <w:numId w:val="21"/>
        </w:numPr>
        <w:spacing w:after="0"/>
        <w:jc w:val="both"/>
        <w:rPr>
          <w:lang w:val="ru-RU"/>
        </w:rPr>
      </w:pPr>
      <w:r w:rsidRPr="001D28D7">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8623AF" w:rsidRDefault="00CC76A4">
      <w:pPr>
        <w:spacing w:after="0"/>
        <w:ind w:firstLine="600"/>
        <w:jc w:val="both"/>
      </w:pPr>
      <w:r>
        <w:rPr>
          <w:rFonts w:ascii="Times New Roman" w:hAnsi="Times New Roman"/>
          <w:i/>
          <w:color w:val="000000"/>
          <w:sz w:val="28"/>
        </w:rPr>
        <w:t>Самоконтроль:</w:t>
      </w:r>
    </w:p>
    <w:p w:rsidR="008623AF" w:rsidRPr="001D28D7" w:rsidRDefault="00CC76A4">
      <w:pPr>
        <w:numPr>
          <w:ilvl w:val="0"/>
          <w:numId w:val="22"/>
        </w:numPr>
        <w:spacing w:after="0"/>
        <w:jc w:val="both"/>
        <w:rPr>
          <w:lang w:val="ru-RU"/>
        </w:rPr>
      </w:pPr>
      <w:r w:rsidRPr="001D28D7">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8623AF" w:rsidRPr="001D28D7" w:rsidRDefault="00CC76A4">
      <w:pPr>
        <w:numPr>
          <w:ilvl w:val="0"/>
          <w:numId w:val="22"/>
        </w:numPr>
        <w:spacing w:after="0"/>
        <w:jc w:val="both"/>
        <w:rPr>
          <w:lang w:val="ru-RU"/>
        </w:rPr>
      </w:pPr>
      <w:r w:rsidRPr="001D28D7">
        <w:rPr>
          <w:rFonts w:ascii="Times New Roman" w:hAnsi="Times New Roman"/>
          <w:color w:val="000000"/>
          <w:sz w:val="28"/>
          <w:lang w:val="ru-RU"/>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8623AF" w:rsidRPr="001D28D7" w:rsidRDefault="00CC76A4">
      <w:pPr>
        <w:numPr>
          <w:ilvl w:val="0"/>
          <w:numId w:val="22"/>
        </w:numPr>
        <w:spacing w:after="0"/>
        <w:jc w:val="both"/>
        <w:rPr>
          <w:lang w:val="ru-RU"/>
        </w:rPr>
      </w:pPr>
      <w:r w:rsidRPr="001D28D7">
        <w:rPr>
          <w:rFonts w:ascii="Times New Roman" w:hAnsi="Times New Roman"/>
          <w:color w:val="000000"/>
          <w:sz w:val="28"/>
          <w:lang w:val="ru-RU"/>
        </w:rPr>
        <w:t>уметь оценивать риски и своевременно принимать решения по их снижению;</w:t>
      </w:r>
    </w:p>
    <w:p w:rsidR="008623AF" w:rsidRPr="001D28D7" w:rsidRDefault="00CC76A4">
      <w:pPr>
        <w:numPr>
          <w:ilvl w:val="0"/>
          <w:numId w:val="22"/>
        </w:numPr>
        <w:spacing w:after="0"/>
        <w:jc w:val="both"/>
        <w:rPr>
          <w:lang w:val="ru-RU"/>
        </w:rPr>
      </w:pPr>
      <w:r w:rsidRPr="001D28D7">
        <w:rPr>
          <w:rFonts w:ascii="Times New Roman" w:hAnsi="Times New Roman"/>
          <w:color w:val="000000"/>
          <w:sz w:val="28"/>
          <w:lang w:val="ru-RU"/>
        </w:rPr>
        <w:t>принимать мотивы и аргументы других при анализе результатов деятельности.</w:t>
      </w:r>
    </w:p>
    <w:p w:rsidR="008623AF" w:rsidRDefault="00CC76A4">
      <w:pPr>
        <w:spacing w:after="0"/>
        <w:ind w:firstLine="600"/>
        <w:jc w:val="both"/>
      </w:pPr>
      <w:r>
        <w:rPr>
          <w:rFonts w:ascii="Times New Roman" w:hAnsi="Times New Roman"/>
          <w:i/>
          <w:color w:val="000000"/>
          <w:sz w:val="28"/>
        </w:rPr>
        <w:t>Принятие себя и других:</w:t>
      </w:r>
    </w:p>
    <w:p w:rsidR="008623AF" w:rsidRPr="001D28D7" w:rsidRDefault="00CC76A4">
      <w:pPr>
        <w:numPr>
          <w:ilvl w:val="0"/>
          <w:numId w:val="23"/>
        </w:numPr>
        <w:spacing w:after="0"/>
        <w:jc w:val="both"/>
        <w:rPr>
          <w:lang w:val="ru-RU"/>
        </w:rPr>
      </w:pPr>
      <w:r w:rsidRPr="001D28D7">
        <w:rPr>
          <w:rFonts w:ascii="Times New Roman" w:hAnsi="Times New Roman"/>
          <w:color w:val="000000"/>
          <w:sz w:val="28"/>
          <w:lang w:val="ru-RU"/>
        </w:rPr>
        <w:t>принимать себя, понимая свои недостатки и достоинства;</w:t>
      </w:r>
    </w:p>
    <w:p w:rsidR="008623AF" w:rsidRPr="001D28D7" w:rsidRDefault="00CC76A4">
      <w:pPr>
        <w:numPr>
          <w:ilvl w:val="0"/>
          <w:numId w:val="23"/>
        </w:numPr>
        <w:spacing w:after="0"/>
        <w:jc w:val="both"/>
        <w:rPr>
          <w:lang w:val="ru-RU"/>
        </w:rPr>
      </w:pPr>
      <w:r w:rsidRPr="001D28D7">
        <w:rPr>
          <w:rFonts w:ascii="Times New Roman" w:hAnsi="Times New Roman"/>
          <w:color w:val="000000"/>
          <w:sz w:val="28"/>
          <w:lang w:val="ru-RU"/>
        </w:rPr>
        <w:t>принимать мотивы и аргументы других при анализе результатов деятельности;</w:t>
      </w:r>
    </w:p>
    <w:p w:rsidR="008623AF" w:rsidRPr="001D28D7" w:rsidRDefault="00CC76A4">
      <w:pPr>
        <w:numPr>
          <w:ilvl w:val="0"/>
          <w:numId w:val="23"/>
        </w:numPr>
        <w:spacing w:after="0"/>
        <w:jc w:val="both"/>
        <w:rPr>
          <w:lang w:val="ru-RU"/>
        </w:rPr>
      </w:pPr>
      <w:r w:rsidRPr="001D28D7">
        <w:rPr>
          <w:rFonts w:ascii="Times New Roman" w:hAnsi="Times New Roman"/>
          <w:color w:val="000000"/>
          <w:sz w:val="28"/>
          <w:lang w:val="ru-RU"/>
        </w:rPr>
        <w:t>признавать свое право и право других на ошибки;</w:t>
      </w:r>
    </w:p>
    <w:p w:rsidR="008623AF" w:rsidRPr="001D28D7" w:rsidRDefault="00CC76A4">
      <w:pPr>
        <w:numPr>
          <w:ilvl w:val="0"/>
          <w:numId w:val="23"/>
        </w:numPr>
        <w:spacing w:after="0"/>
        <w:jc w:val="both"/>
        <w:rPr>
          <w:lang w:val="ru-RU"/>
        </w:rPr>
      </w:pPr>
      <w:r w:rsidRPr="001D28D7">
        <w:rPr>
          <w:rFonts w:ascii="Times New Roman" w:hAnsi="Times New Roman"/>
          <w:color w:val="000000"/>
          <w:sz w:val="28"/>
          <w:lang w:val="ru-RU"/>
        </w:rPr>
        <w:t>развивать способность понимать мир с позиции другого человека.</w:t>
      </w:r>
    </w:p>
    <w:p w:rsidR="008623AF" w:rsidRPr="001D28D7" w:rsidRDefault="008623AF">
      <w:pPr>
        <w:spacing w:after="0"/>
        <w:ind w:left="120"/>
        <w:rPr>
          <w:lang w:val="ru-RU"/>
        </w:rPr>
      </w:pPr>
    </w:p>
    <w:p w:rsidR="008623AF" w:rsidRPr="001D28D7" w:rsidRDefault="00CC76A4">
      <w:pPr>
        <w:spacing w:after="0"/>
        <w:ind w:left="120"/>
        <w:rPr>
          <w:lang w:val="ru-RU"/>
        </w:rPr>
      </w:pPr>
      <w:r w:rsidRPr="001D28D7">
        <w:rPr>
          <w:rFonts w:ascii="Times New Roman" w:hAnsi="Times New Roman"/>
          <w:b/>
          <w:color w:val="000000"/>
          <w:sz w:val="28"/>
          <w:lang w:val="ru-RU"/>
        </w:rPr>
        <w:t>ПРЕДМЕТНЫЕ РЕЗУЛЬТАТЫ</w:t>
      </w:r>
    </w:p>
    <w:p w:rsidR="008623AF" w:rsidRPr="001D28D7" w:rsidRDefault="008623AF">
      <w:pPr>
        <w:spacing w:after="0"/>
        <w:ind w:left="120"/>
        <w:rPr>
          <w:lang w:val="ru-RU"/>
        </w:rPr>
      </w:pPr>
    </w:p>
    <w:p w:rsidR="008623AF" w:rsidRPr="001D28D7" w:rsidRDefault="00CC76A4">
      <w:pPr>
        <w:spacing w:after="0"/>
        <w:ind w:firstLine="600"/>
        <w:rPr>
          <w:lang w:val="ru-RU"/>
        </w:rPr>
      </w:pPr>
      <w:r w:rsidRPr="001D28D7">
        <w:rPr>
          <w:rFonts w:ascii="Times New Roman" w:hAnsi="Times New Roman"/>
          <w:b/>
          <w:color w:val="000000"/>
          <w:sz w:val="28"/>
          <w:lang w:val="ru-RU"/>
        </w:rPr>
        <w:t>10 КЛАСС</w:t>
      </w:r>
    </w:p>
    <w:p w:rsidR="008623AF" w:rsidRPr="001D28D7" w:rsidRDefault="00CC76A4">
      <w:pPr>
        <w:spacing w:after="0"/>
        <w:ind w:firstLine="600"/>
        <w:jc w:val="both"/>
        <w:rPr>
          <w:lang w:val="ru-RU"/>
        </w:rPr>
      </w:pPr>
      <w:r w:rsidRPr="001D28D7">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w:t>
      </w:r>
      <w:r w:rsidRPr="001D28D7">
        <w:rPr>
          <w:rFonts w:ascii="Times New Roman" w:hAnsi="Times New Roman"/>
          <w:color w:val="000000"/>
          <w:sz w:val="28"/>
          <w:lang w:val="ru-RU"/>
        </w:rPr>
        <w:lastRenderedPageBreak/>
        <w:t>механизмах принятия бюджетных решений; особенностях профессиональной деятельности в экономической и финансовой сферах.</w:t>
      </w:r>
    </w:p>
    <w:p w:rsidR="008623AF" w:rsidRPr="001D28D7" w:rsidRDefault="00CC76A4">
      <w:pPr>
        <w:spacing w:after="0"/>
        <w:ind w:firstLine="600"/>
        <w:jc w:val="both"/>
        <w:rPr>
          <w:lang w:val="ru-RU"/>
        </w:rPr>
      </w:pPr>
      <w:r w:rsidRPr="001D28D7">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
    <w:p w:rsidR="008623AF" w:rsidRPr="001D28D7" w:rsidRDefault="00CC76A4">
      <w:pPr>
        <w:spacing w:after="0"/>
        <w:ind w:firstLine="600"/>
        <w:jc w:val="both"/>
        <w:rPr>
          <w:lang w:val="ru-RU"/>
        </w:rPr>
      </w:pPr>
      <w:r w:rsidRPr="001D28D7">
        <w:rPr>
          <w:rFonts w:ascii="Times New Roman" w:hAnsi="Times New Roman"/>
          <w:color w:val="000000"/>
          <w:spacing w:val="-2"/>
          <w:sz w:val="28"/>
          <w:lang w:val="ru-RU"/>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1D28D7">
        <w:rPr>
          <w:rFonts w:ascii="Times New Roman" w:hAnsi="Times New Roman"/>
          <w:color w:val="000000"/>
          <w:sz w:val="28"/>
          <w:lang w:val="ru-RU"/>
        </w:rPr>
        <w:t>.</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4) Владеть умениями устанавливать, выявлять, объяснять и конкретизировать примерами причинно-следственные, функциональные, </w:t>
      </w:r>
      <w:r w:rsidRPr="001D28D7">
        <w:rPr>
          <w:rFonts w:ascii="Times New Roman" w:hAnsi="Times New Roman"/>
          <w:color w:val="000000"/>
          <w:sz w:val="28"/>
          <w:lang w:val="ru-RU"/>
        </w:rPr>
        <w:lastRenderedPageBreak/>
        <w:t>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rsidR="008623AF" w:rsidRPr="001D28D7" w:rsidRDefault="00CC76A4">
      <w:pPr>
        <w:spacing w:after="0"/>
        <w:ind w:firstLine="600"/>
        <w:jc w:val="both"/>
        <w:rPr>
          <w:lang w:val="ru-RU"/>
        </w:rPr>
      </w:pPr>
      <w:r w:rsidRPr="001D28D7">
        <w:rPr>
          <w:rFonts w:ascii="Times New Roman" w:hAnsi="Times New Roman"/>
          <w:color w:val="000000"/>
          <w:sz w:val="28"/>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8623AF" w:rsidRPr="001D28D7" w:rsidRDefault="00CC76A4">
      <w:pPr>
        <w:spacing w:after="0"/>
        <w:ind w:firstLine="600"/>
        <w:jc w:val="both"/>
        <w:rPr>
          <w:lang w:val="ru-RU"/>
        </w:rPr>
      </w:pPr>
      <w:r w:rsidRPr="001D28D7">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1D28D7">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w:t>
      </w:r>
      <w:r w:rsidRPr="001D28D7">
        <w:rPr>
          <w:rFonts w:ascii="Times New Roman" w:hAnsi="Times New Roman"/>
          <w:color w:val="000000"/>
          <w:sz w:val="28"/>
          <w:lang w:val="ru-RU"/>
        </w:rPr>
        <w:lastRenderedPageBreak/>
        <w:t>выводы, оценочные суждения, мнения при изучении разделов «Человек в обществе», «Духовная культура», «Экономическая жизнь общества».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8623AF" w:rsidRPr="001D28D7" w:rsidRDefault="00CC76A4">
      <w:pPr>
        <w:spacing w:after="0"/>
        <w:ind w:firstLine="600"/>
        <w:jc w:val="both"/>
        <w:rPr>
          <w:lang w:val="ru-RU"/>
        </w:rPr>
      </w:pPr>
      <w:r w:rsidRPr="001D28D7">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w:t>
      </w:r>
      <w:r w:rsidRPr="001D28D7">
        <w:rPr>
          <w:rFonts w:ascii="Times New Roman" w:hAnsi="Times New Roman"/>
          <w:color w:val="000000"/>
          <w:sz w:val="28"/>
          <w:lang w:val="ru-RU"/>
        </w:rPr>
        <w:lastRenderedPageBreak/>
        <w:t>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8623AF" w:rsidRPr="001D28D7" w:rsidRDefault="00CC76A4">
      <w:pPr>
        <w:spacing w:after="0"/>
        <w:ind w:firstLine="600"/>
        <w:jc w:val="both"/>
        <w:rPr>
          <w:lang w:val="ru-RU"/>
        </w:rPr>
      </w:pPr>
      <w:r w:rsidRPr="001D28D7">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8623AF" w:rsidRPr="001D28D7" w:rsidRDefault="00CC76A4">
      <w:pPr>
        <w:spacing w:after="0"/>
        <w:ind w:firstLine="600"/>
        <w:rPr>
          <w:lang w:val="ru-RU"/>
        </w:rPr>
      </w:pPr>
      <w:r w:rsidRPr="001D28D7">
        <w:rPr>
          <w:rFonts w:ascii="Times New Roman" w:hAnsi="Times New Roman"/>
          <w:b/>
          <w:color w:val="000000"/>
          <w:sz w:val="28"/>
          <w:lang w:val="ru-RU"/>
        </w:rPr>
        <w:t>11 КЛАСС</w:t>
      </w:r>
    </w:p>
    <w:p w:rsidR="008623AF" w:rsidRPr="001D28D7" w:rsidRDefault="00CC76A4">
      <w:pPr>
        <w:spacing w:after="0"/>
        <w:ind w:firstLine="600"/>
        <w:jc w:val="both"/>
        <w:rPr>
          <w:lang w:val="ru-RU"/>
        </w:rPr>
      </w:pPr>
      <w:r w:rsidRPr="001D28D7">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8623AF" w:rsidRPr="001D28D7" w:rsidRDefault="00CC76A4">
      <w:pPr>
        <w:spacing w:after="0"/>
        <w:ind w:firstLine="600"/>
        <w:jc w:val="both"/>
        <w:rPr>
          <w:lang w:val="ru-RU"/>
        </w:rPr>
      </w:pPr>
      <w:r w:rsidRPr="001D28D7">
        <w:rPr>
          <w:rFonts w:ascii="Times New Roman" w:hAnsi="Times New Roman"/>
          <w:color w:val="000000"/>
          <w:sz w:val="28"/>
          <w:lang w:val="ru-RU"/>
        </w:rPr>
        <w:lastRenderedPageBreak/>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8623AF" w:rsidRPr="001D28D7" w:rsidRDefault="00CC76A4">
      <w:pPr>
        <w:spacing w:after="0"/>
        <w:ind w:firstLine="600"/>
        <w:jc w:val="both"/>
        <w:rPr>
          <w:lang w:val="ru-RU"/>
        </w:rPr>
      </w:pPr>
      <w:r w:rsidRPr="001D28D7">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8623AF" w:rsidRPr="001D28D7" w:rsidRDefault="00CC76A4">
      <w:pPr>
        <w:spacing w:after="0"/>
        <w:ind w:firstLine="600"/>
        <w:jc w:val="both"/>
        <w:rPr>
          <w:lang w:val="ru-RU"/>
        </w:rPr>
      </w:pPr>
      <w:r w:rsidRPr="001D28D7">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rsidR="008623AF" w:rsidRPr="001D28D7" w:rsidRDefault="00CC76A4">
      <w:pPr>
        <w:spacing w:after="0"/>
        <w:ind w:firstLine="600"/>
        <w:jc w:val="both"/>
        <w:rPr>
          <w:lang w:val="ru-RU"/>
        </w:rPr>
      </w:pPr>
      <w:r w:rsidRPr="001D28D7">
        <w:rPr>
          <w:rFonts w:ascii="Times New Roman" w:hAnsi="Times New Roman"/>
          <w:color w:val="000000"/>
          <w:spacing w:val="-3"/>
          <w:sz w:val="28"/>
          <w:lang w:val="ru-RU"/>
        </w:rPr>
        <w:lastRenderedPageBreak/>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8623AF" w:rsidRPr="001D28D7" w:rsidRDefault="00CC76A4">
      <w:pPr>
        <w:spacing w:after="0"/>
        <w:ind w:firstLine="600"/>
        <w:jc w:val="both"/>
        <w:rPr>
          <w:lang w:val="ru-RU"/>
        </w:rPr>
      </w:pPr>
      <w:r w:rsidRPr="001D28D7">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8623AF" w:rsidRPr="001D28D7" w:rsidRDefault="00CC76A4">
      <w:pPr>
        <w:spacing w:after="0"/>
        <w:ind w:firstLine="600"/>
        <w:jc w:val="both"/>
        <w:rPr>
          <w:lang w:val="ru-RU"/>
        </w:rPr>
      </w:pPr>
      <w:r w:rsidRPr="001D28D7">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8623AF" w:rsidRPr="001D28D7" w:rsidRDefault="00CC76A4">
      <w:pPr>
        <w:spacing w:after="0"/>
        <w:ind w:firstLine="600"/>
        <w:jc w:val="both"/>
        <w:rPr>
          <w:lang w:val="ru-RU"/>
        </w:rPr>
      </w:pPr>
      <w:r w:rsidRPr="001D28D7">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8623AF" w:rsidRPr="001D28D7" w:rsidRDefault="00CC76A4">
      <w:pPr>
        <w:spacing w:after="0"/>
        <w:ind w:firstLine="600"/>
        <w:jc w:val="both"/>
        <w:rPr>
          <w:lang w:val="ru-RU"/>
        </w:rPr>
      </w:pPr>
      <w:r w:rsidRPr="001D28D7">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8623AF" w:rsidRPr="001D28D7" w:rsidRDefault="00CC76A4">
      <w:pPr>
        <w:spacing w:after="0"/>
        <w:ind w:firstLine="600"/>
        <w:jc w:val="both"/>
        <w:rPr>
          <w:lang w:val="ru-RU"/>
        </w:rPr>
      </w:pPr>
      <w:r w:rsidRPr="001D28D7">
        <w:rPr>
          <w:rFonts w:ascii="Times New Roman" w:hAnsi="Times New Roman"/>
          <w:color w:val="000000"/>
          <w:sz w:val="28"/>
          <w:lang w:val="ru-RU"/>
        </w:rPr>
        <w:lastRenderedPageBreak/>
        <w:t>отражать связи социальных объектов и явлений с помощью различных знаковых систем, в том числе в таблицах, схемах, диаграммах, графиках.</w:t>
      </w:r>
    </w:p>
    <w:p w:rsidR="008623AF" w:rsidRPr="001D28D7" w:rsidRDefault="00CC76A4">
      <w:pPr>
        <w:spacing w:after="0"/>
        <w:ind w:firstLine="600"/>
        <w:jc w:val="both"/>
        <w:rPr>
          <w:lang w:val="ru-RU"/>
        </w:rPr>
      </w:pPr>
      <w:r w:rsidRPr="001D28D7">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8623AF" w:rsidRPr="001D28D7" w:rsidRDefault="00CC76A4">
      <w:pPr>
        <w:spacing w:after="0"/>
        <w:ind w:firstLine="600"/>
        <w:jc w:val="both"/>
        <w:rPr>
          <w:lang w:val="ru-RU"/>
        </w:rPr>
      </w:pPr>
      <w:r w:rsidRPr="001D28D7">
        <w:rPr>
          <w:rFonts w:ascii="Times New Roman" w:hAnsi="Times New Roman"/>
          <w:color w:val="000000"/>
          <w:sz w:val="28"/>
          <w:lang w:val="ru-RU"/>
        </w:rP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w:t>
      </w:r>
      <w:r w:rsidRPr="001D28D7">
        <w:rPr>
          <w:rFonts w:ascii="Times New Roman" w:hAnsi="Times New Roman"/>
          <w:color w:val="000000"/>
          <w:sz w:val="28"/>
          <w:lang w:val="ru-RU"/>
        </w:rPr>
        <w:lastRenderedPageBreak/>
        <w:t>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8623AF" w:rsidRPr="001D28D7" w:rsidRDefault="00CC76A4">
      <w:pPr>
        <w:spacing w:after="0"/>
        <w:ind w:firstLine="600"/>
        <w:jc w:val="both"/>
        <w:rPr>
          <w:lang w:val="ru-RU"/>
        </w:rPr>
      </w:pPr>
      <w:r w:rsidRPr="001D28D7">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w:t>
      </w:r>
      <w:r w:rsidRPr="001D28D7">
        <w:rPr>
          <w:rFonts w:ascii="Times New Roman" w:hAnsi="Times New Roman"/>
          <w:color w:val="000000"/>
          <w:sz w:val="28"/>
          <w:lang w:val="ru-RU"/>
        </w:rPr>
        <w:lastRenderedPageBreak/>
        <w:t>гражданского процесса фактами социальной действительности, модельными ситуациями, примерами из личного социального опыта.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8623AF" w:rsidRPr="001D28D7" w:rsidRDefault="00CC76A4">
      <w:pPr>
        <w:spacing w:after="0"/>
        <w:ind w:firstLine="600"/>
        <w:jc w:val="both"/>
        <w:rPr>
          <w:lang w:val="ru-RU"/>
        </w:rPr>
      </w:pPr>
      <w:r w:rsidRPr="001D28D7">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rsidR="008623AF" w:rsidRPr="001D28D7" w:rsidRDefault="00CC76A4">
      <w:pPr>
        <w:spacing w:after="0"/>
        <w:ind w:firstLine="600"/>
        <w:jc w:val="both"/>
        <w:rPr>
          <w:lang w:val="ru-RU"/>
        </w:rPr>
      </w:pPr>
      <w:r w:rsidRPr="001D28D7">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8623AF" w:rsidRPr="001D28D7" w:rsidRDefault="008623AF">
      <w:pPr>
        <w:rPr>
          <w:lang w:val="ru-RU"/>
        </w:rPr>
        <w:sectPr w:rsidR="008623AF" w:rsidRPr="001D28D7">
          <w:pgSz w:w="11906" w:h="16383"/>
          <w:pgMar w:top="1134" w:right="850" w:bottom="1134" w:left="1701" w:header="720" w:footer="720" w:gutter="0"/>
          <w:cols w:space="720"/>
        </w:sectPr>
      </w:pPr>
    </w:p>
    <w:p w:rsidR="008623AF" w:rsidRDefault="00CC76A4">
      <w:pPr>
        <w:spacing w:after="0"/>
        <w:ind w:left="120"/>
      </w:pPr>
      <w:bookmarkStart w:id="5" w:name="block-42758450"/>
      <w:bookmarkEnd w:id="4"/>
      <w:r w:rsidRPr="001D28D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623AF" w:rsidRDefault="00CC76A4">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45"/>
        <w:gridCol w:w="5886"/>
        <w:gridCol w:w="1601"/>
        <w:gridCol w:w="1971"/>
        <w:gridCol w:w="3237"/>
      </w:tblGrid>
      <w:tr w:rsidR="008623AF">
        <w:trPr>
          <w:trHeight w:val="144"/>
          <w:tblCellSpacing w:w="20" w:type="nil"/>
        </w:trPr>
        <w:tc>
          <w:tcPr>
            <w:tcW w:w="666"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 п/п </w:t>
            </w:r>
          </w:p>
          <w:p w:rsidR="008623AF" w:rsidRDefault="008623AF">
            <w:pPr>
              <w:spacing w:after="0"/>
              <w:ind w:left="135"/>
            </w:pPr>
          </w:p>
        </w:tc>
        <w:tc>
          <w:tcPr>
            <w:tcW w:w="3168"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Наименование разделов и тем программы </w:t>
            </w:r>
          </w:p>
          <w:p w:rsidR="008623AF" w:rsidRDefault="008623AF">
            <w:pPr>
              <w:spacing w:after="0"/>
              <w:ind w:left="135"/>
            </w:pPr>
          </w:p>
        </w:tc>
        <w:tc>
          <w:tcPr>
            <w:tcW w:w="0" w:type="auto"/>
            <w:gridSpan w:val="2"/>
            <w:tcMar>
              <w:top w:w="50" w:type="dxa"/>
              <w:left w:w="100" w:type="dxa"/>
            </w:tcMar>
            <w:vAlign w:val="center"/>
          </w:tcPr>
          <w:p w:rsidR="008623AF" w:rsidRDefault="00CC76A4">
            <w:pPr>
              <w:spacing w:after="0"/>
            </w:pPr>
            <w:r>
              <w:rPr>
                <w:rFonts w:ascii="Times New Roman" w:hAnsi="Times New Roman"/>
                <w:b/>
                <w:color w:val="000000"/>
                <w:sz w:val="24"/>
              </w:rPr>
              <w:t>Количество часов</w:t>
            </w:r>
          </w:p>
        </w:tc>
        <w:tc>
          <w:tcPr>
            <w:tcW w:w="3497"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Электронные (цифровые) образовательные ресурсы </w:t>
            </w:r>
          </w:p>
          <w:p w:rsidR="008623AF" w:rsidRDefault="008623AF">
            <w:pPr>
              <w:spacing w:after="0"/>
              <w:ind w:left="135"/>
            </w:pPr>
          </w:p>
        </w:tc>
      </w:tr>
      <w:tr w:rsidR="008623AF">
        <w:trPr>
          <w:trHeight w:val="144"/>
          <w:tblCellSpacing w:w="20" w:type="nil"/>
        </w:trPr>
        <w:tc>
          <w:tcPr>
            <w:tcW w:w="0" w:type="auto"/>
            <w:vMerge/>
            <w:tcBorders>
              <w:top w:val="nil"/>
            </w:tcBorders>
            <w:tcMar>
              <w:top w:w="50" w:type="dxa"/>
              <w:left w:w="100" w:type="dxa"/>
            </w:tcMar>
          </w:tcPr>
          <w:p w:rsidR="008623AF" w:rsidRDefault="008623AF"/>
        </w:tc>
        <w:tc>
          <w:tcPr>
            <w:tcW w:w="0" w:type="auto"/>
            <w:vMerge/>
            <w:tcBorders>
              <w:top w:val="nil"/>
            </w:tcBorders>
            <w:tcMar>
              <w:top w:w="50" w:type="dxa"/>
              <w:left w:w="100" w:type="dxa"/>
            </w:tcMar>
          </w:tcPr>
          <w:p w:rsidR="008623AF" w:rsidRDefault="008623AF"/>
        </w:tc>
        <w:tc>
          <w:tcPr>
            <w:tcW w:w="1281" w:type="dxa"/>
            <w:tcMar>
              <w:top w:w="50" w:type="dxa"/>
              <w:left w:w="100" w:type="dxa"/>
            </w:tcMar>
            <w:vAlign w:val="center"/>
          </w:tcPr>
          <w:p w:rsidR="008623AF" w:rsidRDefault="00CC76A4">
            <w:pPr>
              <w:spacing w:after="0"/>
              <w:ind w:left="135"/>
            </w:pPr>
            <w:r>
              <w:rPr>
                <w:rFonts w:ascii="Times New Roman" w:hAnsi="Times New Roman"/>
                <w:b/>
                <w:color w:val="000000"/>
                <w:sz w:val="24"/>
              </w:rPr>
              <w:t xml:space="preserve">Всего </w:t>
            </w:r>
          </w:p>
          <w:p w:rsidR="008623AF" w:rsidRDefault="008623AF">
            <w:pPr>
              <w:spacing w:after="0"/>
              <w:ind w:left="135"/>
            </w:pPr>
          </w:p>
        </w:tc>
        <w:tc>
          <w:tcPr>
            <w:tcW w:w="2053" w:type="dxa"/>
            <w:tcMar>
              <w:top w:w="50" w:type="dxa"/>
              <w:left w:w="100" w:type="dxa"/>
            </w:tcMar>
            <w:vAlign w:val="center"/>
          </w:tcPr>
          <w:p w:rsidR="008623AF" w:rsidRDefault="00CC76A4">
            <w:pPr>
              <w:spacing w:after="0"/>
              <w:ind w:left="135"/>
            </w:pPr>
            <w:r>
              <w:rPr>
                <w:rFonts w:ascii="Times New Roman" w:hAnsi="Times New Roman"/>
                <w:b/>
                <w:color w:val="000000"/>
                <w:sz w:val="24"/>
              </w:rPr>
              <w:t xml:space="preserve">Контрольные работы </w:t>
            </w:r>
          </w:p>
          <w:p w:rsidR="008623AF" w:rsidRDefault="008623AF">
            <w:pPr>
              <w:spacing w:after="0"/>
              <w:ind w:left="135"/>
            </w:pPr>
          </w:p>
        </w:tc>
        <w:tc>
          <w:tcPr>
            <w:tcW w:w="0" w:type="auto"/>
            <w:vMerge/>
            <w:tcBorders>
              <w:top w:val="nil"/>
            </w:tcBorders>
            <w:tcMar>
              <w:top w:w="50" w:type="dxa"/>
              <w:left w:w="100" w:type="dxa"/>
            </w:tcMar>
          </w:tcPr>
          <w:p w:rsidR="008623AF" w:rsidRDefault="008623AF"/>
        </w:tc>
      </w:tr>
      <w:tr w:rsidR="008623AF">
        <w:trPr>
          <w:trHeight w:val="144"/>
          <w:tblCellSpacing w:w="20" w:type="nil"/>
        </w:trPr>
        <w:tc>
          <w:tcPr>
            <w:tcW w:w="0" w:type="auto"/>
            <w:gridSpan w:val="5"/>
            <w:tcMar>
              <w:top w:w="50" w:type="dxa"/>
              <w:left w:w="100" w:type="dxa"/>
            </w:tcMar>
            <w:vAlign w:val="center"/>
          </w:tcPr>
          <w:p w:rsidR="008623AF" w:rsidRDefault="00CC76A4">
            <w:pPr>
              <w:spacing w:after="0"/>
              <w:ind w:left="135"/>
            </w:pPr>
            <w:r>
              <w:rPr>
                <w:rFonts w:ascii="Times New Roman" w:hAnsi="Times New Roman"/>
                <w:b/>
                <w:color w:val="000000"/>
                <w:sz w:val="24"/>
              </w:rPr>
              <w:t>Раздел 1.</w:t>
            </w:r>
            <w:r>
              <w:rPr>
                <w:rFonts w:ascii="Times New Roman" w:hAnsi="Times New Roman"/>
                <w:color w:val="000000"/>
                <w:sz w:val="24"/>
              </w:rPr>
              <w:t xml:space="preserve"> Человек в обществе</w:t>
            </w:r>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1.1</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Общество и общественные отношения</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3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1.2</w:t>
            </w:r>
          </w:p>
        </w:tc>
        <w:tc>
          <w:tcPr>
            <w:tcW w:w="316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Информационное общество и массовые коммуникации</w:t>
            </w:r>
          </w:p>
        </w:tc>
        <w:tc>
          <w:tcPr>
            <w:tcW w:w="128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1.3</w:t>
            </w:r>
          </w:p>
        </w:tc>
        <w:tc>
          <w:tcPr>
            <w:tcW w:w="316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Развитие общества. Глобализация и ее противоречия</w:t>
            </w:r>
          </w:p>
        </w:tc>
        <w:tc>
          <w:tcPr>
            <w:tcW w:w="128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1.4</w:t>
            </w:r>
          </w:p>
        </w:tc>
        <w:tc>
          <w:tcPr>
            <w:tcW w:w="316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Становление личности в процессе социализации</w:t>
            </w:r>
          </w:p>
        </w:tc>
        <w:tc>
          <w:tcPr>
            <w:tcW w:w="128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1.5</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Деятельность человека</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1.6</w:t>
            </w:r>
          </w:p>
        </w:tc>
        <w:tc>
          <w:tcPr>
            <w:tcW w:w="316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Познавательная деятельность человека. Научное познание</w:t>
            </w:r>
          </w:p>
        </w:tc>
        <w:tc>
          <w:tcPr>
            <w:tcW w:w="128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1.7</w:t>
            </w:r>
          </w:p>
        </w:tc>
        <w:tc>
          <w:tcPr>
            <w:tcW w:w="316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разделу «Человек в обществе»</w:t>
            </w:r>
          </w:p>
        </w:tc>
        <w:tc>
          <w:tcPr>
            <w:tcW w:w="128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trPr>
          <w:trHeight w:val="144"/>
          <w:tblCellSpacing w:w="20" w:type="nil"/>
        </w:trPr>
        <w:tc>
          <w:tcPr>
            <w:tcW w:w="0" w:type="auto"/>
            <w:gridSpan w:val="2"/>
            <w:tcMar>
              <w:top w:w="50" w:type="dxa"/>
              <w:left w:w="100" w:type="dxa"/>
            </w:tcMar>
            <w:vAlign w:val="center"/>
          </w:tcPr>
          <w:p w:rsidR="008623AF" w:rsidRDefault="00CC76A4">
            <w:pPr>
              <w:spacing w:after="0"/>
              <w:ind w:left="135"/>
            </w:pPr>
            <w:r>
              <w:rPr>
                <w:rFonts w:ascii="Times New Roman" w:hAnsi="Times New Roman"/>
                <w:color w:val="000000"/>
                <w:sz w:val="24"/>
              </w:rPr>
              <w:t>Итого по разделу</w:t>
            </w:r>
          </w:p>
        </w:tc>
        <w:tc>
          <w:tcPr>
            <w:tcW w:w="2014"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18 </w:t>
            </w:r>
          </w:p>
        </w:tc>
        <w:tc>
          <w:tcPr>
            <w:tcW w:w="0" w:type="auto"/>
            <w:gridSpan w:val="2"/>
            <w:tcMar>
              <w:top w:w="50" w:type="dxa"/>
              <w:left w:w="100" w:type="dxa"/>
            </w:tcMar>
            <w:vAlign w:val="center"/>
          </w:tcPr>
          <w:p w:rsidR="008623AF" w:rsidRDefault="008623AF"/>
        </w:tc>
      </w:tr>
      <w:tr w:rsidR="008623AF">
        <w:trPr>
          <w:trHeight w:val="144"/>
          <w:tblCellSpacing w:w="20" w:type="nil"/>
        </w:trPr>
        <w:tc>
          <w:tcPr>
            <w:tcW w:w="0" w:type="auto"/>
            <w:gridSpan w:val="5"/>
            <w:tcMar>
              <w:top w:w="50" w:type="dxa"/>
              <w:left w:w="100" w:type="dxa"/>
            </w:tcMar>
            <w:vAlign w:val="center"/>
          </w:tcPr>
          <w:p w:rsidR="008623AF" w:rsidRDefault="00CC76A4">
            <w:pPr>
              <w:spacing w:after="0"/>
              <w:ind w:left="135"/>
            </w:pPr>
            <w:r>
              <w:rPr>
                <w:rFonts w:ascii="Times New Roman" w:hAnsi="Times New Roman"/>
                <w:b/>
                <w:color w:val="000000"/>
                <w:sz w:val="24"/>
              </w:rPr>
              <w:t>Раздел 2.</w:t>
            </w:r>
            <w:r>
              <w:rPr>
                <w:rFonts w:ascii="Times New Roman" w:hAnsi="Times New Roman"/>
                <w:color w:val="000000"/>
                <w:sz w:val="24"/>
              </w:rPr>
              <w:t xml:space="preserve"> Духовная культура</w:t>
            </w:r>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2.1</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Культура и ее формы</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3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2.2</w:t>
            </w:r>
          </w:p>
        </w:tc>
        <w:tc>
          <w:tcPr>
            <w:tcW w:w="316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Категории и принципы морали в жизни человека и развитии общества</w:t>
            </w:r>
          </w:p>
        </w:tc>
        <w:tc>
          <w:tcPr>
            <w:tcW w:w="128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Наука и образование</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4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2.4</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Религия</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2.5</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Искусство</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2.6</w:t>
            </w:r>
          </w:p>
        </w:tc>
        <w:tc>
          <w:tcPr>
            <w:tcW w:w="316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разделу «Духовная культура»</w:t>
            </w:r>
          </w:p>
        </w:tc>
        <w:tc>
          <w:tcPr>
            <w:tcW w:w="128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trPr>
          <w:trHeight w:val="144"/>
          <w:tblCellSpacing w:w="20" w:type="nil"/>
        </w:trPr>
        <w:tc>
          <w:tcPr>
            <w:tcW w:w="0" w:type="auto"/>
            <w:gridSpan w:val="2"/>
            <w:tcMar>
              <w:top w:w="50" w:type="dxa"/>
              <w:left w:w="100" w:type="dxa"/>
            </w:tcMar>
            <w:vAlign w:val="center"/>
          </w:tcPr>
          <w:p w:rsidR="008623AF" w:rsidRDefault="00CC76A4">
            <w:pPr>
              <w:spacing w:after="0"/>
              <w:ind w:left="135"/>
            </w:pPr>
            <w:r>
              <w:rPr>
                <w:rFonts w:ascii="Times New Roman" w:hAnsi="Times New Roman"/>
                <w:color w:val="000000"/>
                <w:sz w:val="24"/>
              </w:rPr>
              <w:t>Итого по разделу</w:t>
            </w:r>
          </w:p>
        </w:tc>
        <w:tc>
          <w:tcPr>
            <w:tcW w:w="2014"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16 </w:t>
            </w:r>
          </w:p>
        </w:tc>
        <w:tc>
          <w:tcPr>
            <w:tcW w:w="0" w:type="auto"/>
            <w:gridSpan w:val="2"/>
            <w:tcMar>
              <w:top w:w="50" w:type="dxa"/>
              <w:left w:w="100" w:type="dxa"/>
            </w:tcMar>
            <w:vAlign w:val="center"/>
          </w:tcPr>
          <w:p w:rsidR="008623AF" w:rsidRDefault="008623AF"/>
        </w:tc>
      </w:tr>
      <w:tr w:rsidR="008623AF">
        <w:trPr>
          <w:trHeight w:val="144"/>
          <w:tblCellSpacing w:w="20" w:type="nil"/>
        </w:trPr>
        <w:tc>
          <w:tcPr>
            <w:tcW w:w="0" w:type="auto"/>
            <w:gridSpan w:val="5"/>
            <w:tcMar>
              <w:top w:w="50" w:type="dxa"/>
              <w:left w:w="100" w:type="dxa"/>
            </w:tcMar>
            <w:vAlign w:val="center"/>
          </w:tcPr>
          <w:p w:rsidR="008623AF" w:rsidRDefault="00CC76A4">
            <w:pPr>
              <w:spacing w:after="0"/>
              <w:ind w:left="135"/>
            </w:pPr>
            <w:r>
              <w:rPr>
                <w:rFonts w:ascii="Times New Roman" w:hAnsi="Times New Roman"/>
                <w:b/>
                <w:color w:val="000000"/>
                <w:sz w:val="24"/>
              </w:rPr>
              <w:t>Раздел 3.</w:t>
            </w:r>
            <w:r>
              <w:rPr>
                <w:rFonts w:ascii="Times New Roman" w:hAnsi="Times New Roman"/>
                <w:color w:val="000000"/>
                <w:sz w:val="24"/>
              </w:rPr>
              <w:t xml:space="preserve"> Экономическая жизнь общества</w:t>
            </w:r>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3.1</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Экономика — основа жизнедеятельности общества</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6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3.2</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Рыночные отношения в экономике</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6 </w:t>
            </w:r>
          </w:p>
        </w:tc>
        <w:tc>
          <w:tcPr>
            <w:tcW w:w="2053" w:type="dxa"/>
            <w:tcMar>
              <w:top w:w="50" w:type="dxa"/>
              <w:left w:w="100" w:type="dxa"/>
            </w:tcMar>
            <w:vAlign w:val="center"/>
          </w:tcPr>
          <w:p w:rsidR="008623AF" w:rsidRDefault="00354968">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0</w:t>
            </w:r>
            <w:r w:rsidR="00CC76A4">
              <w:rPr>
                <w:rFonts w:ascii="Times New Roman" w:hAnsi="Times New Roman"/>
                <w:color w:val="000000"/>
                <w:sz w:val="24"/>
              </w:rPr>
              <w:t xml:space="preserve">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3.3</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Экономическая деятельность</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3.4</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Экономика предприятия</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4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3.5</w:t>
            </w:r>
          </w:p>
        </w:tc>
        <w:tc>
          <w:tcPr>
            <w:tcW w:w="316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Финансовый рынок и финансовые институты</w:t>
            </w:r>
          </w:p>
        </w:tc>
        <w:tc>
          <w:tcPr>
            <w:tcW w:w="128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3.6</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Экономика и государство</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3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3.7</w:t>
            </w:r>
          </w:p>
        </w:tc>
        <w:tc>
          <w:tcPr>
            <w:tcW w:w="3168" w:type="dxa"/>
            <w:tcMar>
              <w:top w:w="50" w:type="dxa"/>
              <w:left w:w="100" w:type="dxa"/>
            </w:tcMar>
            <w:vAlign w:val="center"/>
          </w:tcPr>
          <w:p w:rsidR="008623AF" w:rsidRDefault="00CC76A4">
            <w:pPr>
              <w:spacing w:after="0"/>
              <w:ind w:left="135"/>
            </w:pPr>
            <w:r>
              <w:rPr>
                <w:rFonts w:ascii="Times New Roman" w:hAnsi="Times New Roman"/>
                <w:color w:val="000000"/>
                <w:sz w:val="24"/>
              </w:rPr>
              <w:t>Мировая экономика</w:t>
            </w:r>
          </w:p>
        </w:tc>
        <w:tc>
          <w:tcPr>
            <w:tcW w:w="128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rsidRPr="009345F9">
        <w:trPr>
          <w:trHeight w:val="144"/>
          <w:tblCellSpacing w:w="20" w:type="nil"/>
        </w:trPr>
        <w:tc>
          <w:tcPr>
            <w:tcW w:w="666" w:type="dxa"/>
            <w:tcMar>
              <w:top w:w="50" w:type="dxa"/>
              <w:left w:w="100" w:type="dxa"/>
            </w:tcMar>
            <w:vAlign w:val="center"/>
          </w:tcPr>
          <w:p w:rsidR="008623AF" w:rsidRDefault="00CC76A4">
            <w:pPr>
              <w:spacing w:after="0"/>
            </w:pPr>
            <w:r>
              <w:rPr>
                <w:rFonts w:ascii="Times New Roman" w:hAnsi="Times New Roman"/>
                <w:color w:val="000000"/>
                <w:sz w:val="24"/>
              </w:rPr>
              <w:t>3.8</w:t>
            </w:r>
          </w:p>
        </w:tc>
        <w:tc>
          <w:tcPr>
            <w:tcW w:w="316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разделу «Экономическая жизнь общества»</w:t>
            </w:r>
          </w:p>
        </w:tc>
        <w:tc>
          <w:tcPr>
            <w:tcW w:w="128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trPr>
          <w:trHeight w:val="144"/>
          <w:tblCellSpacing w:w="20" w:type="nil"/>
        </w:trPr>
        <w:tc>
          <w:tcPr>
            <w:tcW w:w="0" w:type="auto"/>
            <w:gridSpan w:val="2"/>
            <w:tcMar>
              <w:top w:w="50" w:type="dxa"/>
              <w:left w:w="100" w:type="dxa"/>
            </w:tcMar>
            <w:vAlign w:val="center"/>
          </w:tcPr>
          <w:p w:rsidR="008623AF" w:rsidRDefault="00CC76A4">
            <w:pPr>
              <w:spacing w:after="0"/>
              <w:ind w:left="135"/>
            </w:pPr>
            <w:r>
              <w:rPr>
                <w:rFonts w:ascii="Times New Roman" w:hAnsi="Times New Roman"/>
                <w:color w:val="000000"/>
                <w:sz w:val="24"/>
              </w:rPr>
              <w:t>Итого по разделу</w:t>
            </w:r>
          </w:p>
        </w:tc>
        <w:tc>
          <w:tcPr>
            <w:tcW w:w="2014"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28 </w:t>
            </w:r>
          </w:p>
        </w:tc>
        <w:tc>
          <w:tcPr>
            <w:tcW w:w="0" w:type="auto"/>
            <w:gridSpan w:val="2"/>
            <w:tcMar>
              <w:top w:w="50" w:type="dxa"/>
              <w:left w:w="100" w:type="dxa"/>
            </w:tcMar>
            <w:vAlign w:val="center"/>
          </w:tcPr>
          <w:p w:rsidR="008623AF" w:rsidRDefault="008623AF"/>
        </w:tc>
      </w:tr>
      <w:tr w:rsidR="008623AF" w:rsidRPr="009345F9">
        <w:trPr>
          <w:trHeight w:val="144"/>
          <w:tblCellSpacing w:w="20" w:type="nil"/>
        </w:trPr>
        <w:tc>
          <w:tcPr>
            <w:tcW w:w="0" w:type="auto"/>
            <w:gridSpan w:val="2"/>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lastRenderedPageBreak/>
              <w:t>Итоговое повторение, представление результатов проектно-исследовательской деятельности</w:t>
            </w:r>
          </w:p>
        </w:tc>
        <w:tc>
          <w:tcPr>
            <w:tcW w:w="2014"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6 </w:t>
            </w:r>
          </w:p>
        </w:tc>
        <w:tc>
          <w:tcPr>
            <w:tcW w:w="2053"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3497"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w:t>
              </w:r>
              <w:r w:rsidRPr="001D28D7">
                <w:rPr>
                  <w:rFonts w:ascii="Times New Roman" w:hAnsi="Times New Roman"/>
                  <w:color w:val="0000FF"/>
                  <w:u w:val="single"/>
                  <w:lang w:val="ru-RU"/>
                </w:rPr>
                <w:t>418</w:t>
              </w:r>
            </w:hyperlink>
          </w:p>
        </w:tc>
      </w:tr>
      <w:tr w:rsidR="008623AF">
        <w:trPr>
          <w:trHeight w:val="144"/>
          <w:tblCellSpacing w:w="20" w:type="nil"/>
        </w:trPr>
        <w:tc>
          <w:tcPr>
            <w:tcW w:w="0" w:type="auto"/>
            <w:gridSpan w:val="2"/>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ОБЩЕЕ КОЛИЧЕСТВО ЧАСОВ ПО ПРОГРАММЕ</w:t>
            </w:r>
          </w:p>
        </w:tc>
        <w:tc>
          <w:tcPr>
            <w:tcW w:w="2014"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053" w:type="dxa"/>
            <w:tcMar>
              <w:top w:w="50" w:type="dxa"/>
              <w:left w:w="100" w:type="dxa"/>
            </w:tcMar>
            <w:vAlign w:val="center"/>
          </w:tcPr>
          <w:p w:rsidR="008623AF" w:rsidRDefault="00354968">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4</w:t>
            </w:r>
            <w:r w:rsidR="00CC76A4">
              <w:rPr>
                <w:rFonts w:ascii="Times New Roman" w:hAnsi="Times New Roman"/>
                <w:color w:val="000000"/>
                <w:sz w:val="24"/>
              </w:rPr>
              <w:t xml:space="preserve"> </w:t>
            </w:r>
          </w:p>
        </w:tc>
        <w:tc>
          <w:tcPr>
            <w:tcW w:w="3497" w:type="dxa"/>
            <w:tcMar>
              <w:top w:w="50" w:type="dxa"/>
              <w:left w:w="100" w:type="dxa"/>
            </w:tcMar>
            <w:vAlign w:val="center"/>
          </w:tcPr>
          <w:p w:rsidR="008623AF" w:rsidRDefault="008623AF"/>
        </w:tc>
      </w:tr>
    </w:tbl>
    <w:p w:rsidR="008623AF" w:rsidRDefault="008623AF">
      <w:pPr>
        <w:sectPr w:rsidR="008623AF">
          <w:pgSz w:w="16383" w:h="11906" w:orient="landscape"/>
          <w:pgMar w:top="1134" w:right="850" w:bottom="1134" w:left="1701" w:header="720" w:footer="720" w:gutter="0"/>
          <w:cols w:space="720"/>
        </w:sectPr>
      </w:pPr>
    </w:p>
    <w:p w:rsidR="008623AF" w:rsidRDefault="00CC76A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6"/>
        <w:gridCol w:w="6005"/>
        <w:gridCol w:w="1574"/>
        <w:gridCol w:w="1960"/>
        <w:gridCol w:w="3195"/>
      </w:tblGrid>
      <w:tr w:rsidR="008623AF">
        <w:trPr>
          <w:trHeight w:val="144"/>
          <w:tblCellSpacing w:w="20" w:type="nil"/>
        </w:trPr>
        <w:tc>
          <w:tcPr>
            <w:tcW w:w="660"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 п/п </w:t>
            </w:r>
          </w:p>
          <w:p w:rsidR="008623AF" w:rsidRDefault="008623AF">
            <w:pPr>
              <w:spacing w:after="0"/>
              <w:ind w:left="135"/>
            </w:pPr>
          </w:p>
        </w:tc>
        <w:tc>
          <w:tcPr>
            <w:tcW w:w="3256"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Наименование разделов и тем программы </w:t>
            </w:r>
          </w:p>
          <w:p w:rsidR="008623AF" w:rsidRDefault="008623AF">
            <w:pPr>
              <w:spacing w:after="0"/>
              <w:ind w:left="135"/>
            </w:pPr>
          </w:p>
        </w:tc>
        <w:tc>
          <w:tcPr>
            <w:tcW w:w="0" w:type="auto"/>
            <w:gridSpan w:val="2"/>
            <w:tcMar>
              <w:top w:w="50" w:type="dxa"/>
              <w:left w:w="100" w:type="dxa"/>
            </w:tcMar>
            <w:vAlign w:val="center"/>
          </w:tcPr>
          <w:p w:rsidR="008623AF" w:rsidRDefault="00CC76A4">
            <w:pPr>
              <w:spacing w:after="0"/>
            </w:pPr>
            <w:r>
              <w:rPr>
                <w:rFonts w:ascii="Times New Roman" w:hAnsi="Times New Roman"/>
                <w:b/>
                <w:color w:val="000000"/>
                <w:sz w:val="24"/>
              </w:rPr>
              <w:t>Количество часов</w:t>
            </w:r>
          </w:p>
        </w:tc>
        <w:tc>
          <w:tcPr>
            <w:tcW w:w="3469"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Электронные (цифровые) образовательные ресурсы </w:t>
            </w:r>
          </w:p>
          <w:p w:rsidR="008623AF" w:rsidRDefault="008623AF">
            <w:pPr>
              <w:spacing w:after="0"/>
              <w:ind w:left="135"/>
            </w:pPr>
          </w:p>
        </w:tc>
      </w:tr>
      <w:tr w:rsidR="008623AF">
        <w:trPr>
          <w:trHeight w:val="144"/>
          <w:tblCellSpacing w:w="20" w:type="nil"/>
        </w:trPr>
        <w:tc>
          <w:tcPr>
            <w:tcW w:w="0" w:type="auto"/>
            <w:vMerge/>
            <w:tcBorders>
              <w:top w:val="nil"/>
            </w:tcBorders>
            <w:tcMar>
              <w:top w:w="50" w:type="dxa"/>
              <w:left w:w="100" w:type="dxa"/>
            </w:tcMar>
          </w:tcPr>
          <w:p w:rsidR="008623AF" w:rsidRDefault="008623AF"/>
        </w:tc>
        <w:tc>
          <w:tcPr>
            <w:tcW w:w="0" w:type="auto"/>
            <w:vMerge/>
            <w:tcBorders>
              <w:top w:val="nil"/>
            </w:tcBorders>
            <w:tcMar>
              <w:top w:w="50" w:type="dxa"/>
              <w:left w:w="100" w:type="dxa"/>
            </w:tcMar>
          </w:tcPr>
          <w:p w:rsidR="008623AF" w:rsidRDefault="008623AF"/>
        </w:tc>
        <w:tc>
          <w:tcPr>
            <w:tcW w:w="1271" w:type="dxa"/>
            <w:tcMar>
              <w:top w:w="50" w:type="dxa"/>
              <w:left w:w="100" w:type="dxa"/>
            </w:tcMar>
            <w:vAlign w:val="center"/>
          </w:tcPr>
          <w:p w:rsidR="008623AF" w:rsidRDefault="00CC76A4">
            <w:pPr>
              <w:spacing w:after="0"/>
              <w:ind w:left="135"/>
            </w:pPr>
            <w:r>
              <w:rPr>
                <w:rFonts w:ascii="Times New Roman" w:hAnsi="Times New Roman"/>
                <w:b/>
                <w:color w:val="000000"/>
                <w:sz w:val="24"/>
              </w:rPr>
              <w:t xml:space="preserve">Всего </w:t>
            </w:r>
          </w:p>
          <w:p w:rsidR="008623AF" w:rsidRDefault="008623AF">
            <w:pPr>
              <w:spacing w:after="0"/>
              <w:ind w:left="135"/>
            </w:pPr>
          </w:p>
        </w:tc>
        <w:tc>
          <w:tcPr>
            <w:tcW w:w="2041" w:type="dxa"/>
            <w:tcMar>
              <w:top w:w="50" w:type="dxa"/>
              <w:left w:w="100" w:type="dxa"/>
            </w:tcMar>
            <w:vAlign w:val="center"/>
          </w:tcPr>
          <w:p w:rsidR="008623AF" w:rsidRDefault="00CC76A4">
            <w:pPr>
              <w:spacing w:after="0"/>
              <w:ind w:left="135"/>
            </w:pPr>
            <w:r>
              <w:rPr>
                <w:rFonts w:ascii="Times New Roman" w:hAnsi="Times New Roman"/>
                <w:b/>
                <w:color w:val="000000"/>
                <w:sz w:val="24"/>
              </w:rPr>
              <w:t xml:space="preserve">Контрольные работы </w:t>
            </w:r>
          </w:p>
          <w:p w:rsidR="008623AF" w:rsidRDefault="008623AF">
            <w:pPr>
              <w:spacing w:after="0"/>
              <w:ind w:left="135"/>
            </w:pPr>
          </w:p>
        </w:tc>
        <w:tc>
          <w:tcPr>
            <w:tcW w:w="0" w:type="auto"/>
            <w:vMerge/>
            <w:tcBorders>
              <w:top w:val="nil"/>
            </w:tcBorders>
            <w:tcMar>
              <w:top w:w="50" w:type="dxa"/>
              <w:left w:w="100" w:type="dxa"/>
            </w:tcMar>
          </w:tcPr>
          <w:p w:rsidR="008623AF" w:rsidRDefault="008623AF"/>
        </w:tc>
      </w:tr>
      <w:tr w:rsidR="008623AF">
        <w:trPr>
          <w:trHeight w:val="144"/>
          <w:tblCellSpacing w:w="20" w:type="nil"/>
        </w:trPr>
        <w:tc>
          <w:tcPr>
            <w:tcW w:w="0" w:type="auto"/>
            <w:gridSpan w:val="5"/>
            <w:tcMar>
              <w:top w:w="50" w:type="dxa"/>
              <w:left w:w="100" w:type="dxa"/>
            </w:tcMar>
            <w:vAlign w:val="center"/>
          </w:tcPr>
          <w:p w:rsidR="008623AF" w:rsidRDefault="00CC76A4">
            <w:pPr>
              <w:spacing w:after="0"/>
              <w:ind w:left="135"/>
            </w:pPr>
            <w:r>
              <w:rPr>
                <w:rFonts w:ascii="Times New Roman" w:hAnsi="Times New Roman"/>
                <w:b/>
                <w:color w:val="000000"/>
                <w:sz w:val="24"/>
              </w:rPr>
              <w:t>Раздел 1.</w:t>
            </w:r>
            <w:r>
              <w:rPr>
                <w:rFonts w:ascii="Times New Roman" w:hAnsi="Times New Roman"/>
                <w:color w:val="000000"/>
                <w:sz w:val="24"/>
              </w:rPr>
              <w:t xml:space="preserve"> Социальная сфера</w:t>
            </w:r>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1.1</w:t>
            </w:r>
          </w:p>
        </w:tc>
        <w:tc>
          <w:tcPr>
            <w:tcW w:w="3256" w:type="dxa"/>
            <w:tcMar>
              <w:top w:w="50" w:type="dxa"/>
              <w:left w:w="100" w:type="dxa"/>
            </w:tcMar>
            <w:vAlign w:val="center"/>
          </w:tcPr>
          <w:p w:rsidR="008623AF" w:rsidRDefault="00CC76A4">
            <w:pPr>
              <w:spacing w:after="0"/>
              <w:ind w:left="135"/>
            </w:pPr>
            <w:r>
              <w:rPr>
                <w:rFonts w:ascii="Times New Roman" w:hAnsi="Times New Roman"/>
                <w:color w:val="000000"/>
                <w:sz w:val="24"/>
              </w:rPr>
              <w:t>Социальная структура общества</w:t>
            </w:r>
          </w:p>
        </w:tc>
        <w:tc>
          <w:tcPr>
            <w:tcW w:w="127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1.2</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Социальное положение личности в обществе и пути его изменения</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1.3</w:t>
            </w:r>
          </w:p>
        </w:tc>
        <w:tc>
          <w:tcPr>
            <w:tcW w:w="3256" w:type="dxa"/>
            <w:tcMar>
              <w:top w:w="50" w:type="dxa"/>
              <w:left w:w="100" w:type="dxa"/>
            </w:tcMar>
            <w:vAlign w:val="center"/>
          </w:tcPr>
          <w:p w:rsidR="008623AF" w:rsidRDefault="00CC76A4">
            <w:pPr>
              <w:spacing w:after="0"/>
              <w:ind w:left="135"/>
            </w:pPr>
            <w:r>
              <w:rPr>
                <w:rFonts w:ascii="Times New Roman" w:hAnsi="Times New Roman"/>
                <w:color w:val="000000"/>
                <w:sz w:val="24"/>
              </w:rPr>
              <w:t>Семья и семейные ценности</w:t>
            </w:r>
          </w:p>
        </w:tc>
        <w:tc>
          <w:tcPr>
            <w:tcW w:w="127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1.4</w:t>
            </w:r>
          </w:p>
        </w:tc>
        <w:tc>
          <w:tcPr>
            <w:tcW w:w="3256" w:type="dxa"/>
            <w:tcMar>
              <w:top w:w="50" w:type="dxa"/>
              <w:left w:w="100" w:type="dxa"/>
            </w:tcMar>
            <w:vAlign w:val="center"/>
          </w:tcPr>
          <w:p w:rsidR="008623AF" w:rsidRDefault="00CC76A4">
            <w:pPr>
              <w:spacing w:after="0"/>
              <w:ind w:left="135"/>
            </w:pPr>
            <w:r>
              <w:rPr>
                <w:rFonts w:ascii="Times New Roman" w:hAnsi="Times New Roman"/>
                <w:color w:val="000000"/>
                <w:sz w:val="24"/>
              </w:rPr>
              <w:t>Этнические общности и нации</w:t>
            </w:r>
          </w:p>
        </w:tc>
        <w:tc>
          <w:tcPr>
            <w:tcW w:w="127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1.5</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Социальные нормы и социальный контроль</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1.6</w:t>
            </w:r>
          </w:p>
        </w:tc>
        <w:tc>
          <w:tcPr>
            <w:tcW w:w="3256" w:type="dxa"/>
            <w:tcMar>
              <w:top w:w="50" w:type="dxa"/>
              <w:left w:w="100" w:type="dxa"/>
            </w:tcMar>
            <w:vAlign w:val="center"/>
          </w:tcPr>
          <w:p w:rsidR="008623AF" w:rsidRDefault="00CC76A4">
            <w:pPr>
              <w:spacing w:after="0"/>
              <w:ind w:left="135"/>
            </w:pPr>
            <w:r>
              <w:rPr>
                <w:rFonts w:ascii="Times New Roman" w:hAnsi="Times New Roman"/>
                <w:color w:val="000000"/>
                <w:sz w:val="24"/>
              </w:rPr>
              <w:t>Социальный конфликт</w:t>
            </w:r>
          </w:p>
        </w:tc>
        <w:tc>
          <w:tcPr>
            <w:tcW w:w="127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1.7</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разделу «Социальная сфера»</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trPr>
          <w:trHeight w:val="144"/>
          <w:tblCellSpacing w:w="20" w:type="nil"/>
        </w:trPr>
        <w:tc>
          <w:tcPr>
            <w:tcW w:w="0" w:type="auto"/>
            <w:gridSpan w:val="2"/>
            <w:tcMar>
              <w:top w:w="50" w:type="dxa"/>
              <w:left w:w="100" w:type="dxa"/>
            </w:tcMar>
            <w:vAlign w:val="center"/>
          </w:tcPr>
          <w:p w:rsidR="008623AF" w:rsidRDefault="00CC76A4">
            <w:pPr>
              <w:spacing w:after="0"/>
              <w:ind w:left="135"/>
            </w:pPr>
            <w:r>
              <w:rPr>
                <w:rFonts w:ascii="Times New Roman" w:hAnsi="Times New Roman"/>
                <w:color w:val="000000"/>
                <w:sz w:val="24"/>
              </w:rPr>
              <w:t>Итого по разделу</w:t>
            </w:r>
          </w:p>
        </w:tc>
        <w:tc>
          <w:tcPr>
            <w:tcW w:w="1998"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8623AF" w:rsidRDefault="008623AF"/>
        </w:tc>
      </w:tr>
      <w:tr w:rsidR="008623AF">
        <w:trPr>
          <w:trHeight w:val="144"/>
          <w:tblCellSpacing w:w="20" w:type="nil"/>
        </w:trPr>
        <w:tc>
          <w:tcPr>
            <w:tcW w:w="0" w:type="auto"/>
            <w:gridSpan w:val="5"/>
            <w:tcMar>
              <w:top w:w="50" w:type="dxa"/>
              <w:left w:w="100" w:type="dxa"/>
            </w:tcMar>
            <w:vAlign w:val="center"/>
          </w:tcPr>
          <w:p w:rsidR="008623AF" w:rsidRDefault="00CC76A4">
            <w:pPr>
              <w:spacing w:after="0"/>
              <w:ind w:left="135"/>
            </w:pPr>
            <w:r>
              <w:rPr>
                <w:rFonts w:ascii="Times New Roman" w:hAnsi="Times New Roman"/>
                <w:b/>
                <w:color w:val="000000"/>
                <w:sz w:val="24"/>
              </w:rPr>
              <w:t>Раздел 2.</w:t>
            </w:r>
            <w:r>
              <w:rPr>
                <w:rFonts w:ascii="Times New Roman" w:hAnsi="Times New Roman"/>
                <w:color w:val="000000"/>
                <w:sz w:val="24"/>
              </w:rPr>
              <w:t xml:space="preserve"> Политическая сфера</w:t>
            </w:r>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2.1</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Политическая власть и политические отношения</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2.2</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Политическая система. Государство — основной институт политической системы</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2.3</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Государство Российская Федерация. Государственное </w:t>
            </w:r>
            <w:r w:rsidRPr="001D28D7">
              <w:rPr>
                <w:rFonts w:ascii="Times New Roman" w:hAnsi="Times New Roman"/>
                <w:color w:val="000000"/>
                <w:sz w:val="24"/>
                <w:lang w:val="ru-RU"/>
              </w:rPr>
              <w:lastRenderedPageBreak/>
              <w:t>управление в Российской Федерации</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Политическая культура общества и личности.Политическая идеология</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2.5</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Политический процесс и его участники</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3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2.6</w:t>
            </w:r>
          </w:p>
        </w:tc>
        <w:tc>
          <w:tcPr>
            <w:tcW w:w="3256" w:type="dxa"/>
            <w:tcMar>
              <w:top w:w="50" w:type="dxa"/>
              <w:left w:w="100" w:type="dxa"/>
            </w:tcMar>
            <w:vAlign w:val="center"/>
          </w:tcPr>
          <w:p w:rsidR="008623AF" w:rsidRDefault="00CC76A4">
            <w:pPr>
              <w:spacing w:after="0"/>
              <w:ind w:left="135"/>
            </w:pPr>
            <w:r>
              <w:rPr>
                <w:rFonts w:ascii="Times New Roman" w:hAnsi="Times New Roman"/>
                <w:color w:val="000000"/>
                <w:sz w:val="24"/>
              </w:rPr>
              <w:t>Избирательная система</w:t>
            </w:r>
          </w:p>
        </w:tc>
        <w:tc>
          <w:tcPr>
            <w:tcW w:w="127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2.7</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Политические элиты и политическое лидерство</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2.8</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разделу «Политическая сфера»</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trPr>
          <w:trHeight w:val="144"/>
          <w:tblCellSpacing w:w="20" w:type="nil"/>
        </w:trPr>
        <w:tc>
          <w:tcPr>
            <w:tcW w:w="0" w:type="auto"/>
            <w:gridSpan w:val="2"/>
            <w:tcMar>
              <w:top w:w="50" w:type="dxa"/>
              <w:left w:w="100" w:type="dxa"/>
            </w:tcMar>
            <w:vAlign w:val="center"/>
          </w:tcPr>
          <w:p w:rsidR="008623AF" w:rsidRDefault="00CC76A4">
            <w:pPr>
              <w:spacing w:after="0"/>
              <w:ind w:left="135"/>
            </w:pPr>
            <w:r>
              <w:rPr>
                <w:rFonts w:ascii="Times New Roman" w:hAnsi="Times New Roman"/>
                <w:color w:val="000000"/>
                <w:sz w:val="24"/>
              </w:rPr>
              <w:t>Итого по разделу</w:t>
            </w:r>
          </w:p>
        </w:tc>
        <w:tc>
          <w:tcPr>
            <w:tcW w:w="1998"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20 </w:t>
            </w:r>
          </w:p>
        </w:tc>
        <w:tc>
          <w:tcPr>
            <w:tcW w:w="0" w:type="auto"/>
            <w:gridSpan w:val="2"/>
            <w:tcMar>
              <w:top w:w="50" w:type="dxa"/>
              <w:left w:w="100" w:type="dxa"/>
            </w:tcMar>
            <w:vAlign w:val="center"/>
          </w:tcPr>
          <w:p w:rsidR="008623AF" w:rsidRDefault="008623AF"/>
        </w:tc>
      </w:tr>
      <w:tr w:rsidR="008623AF" w:rsidRPr="009345F9">
        <w:trPr>
          <w:trHeight w:val="144"/>
          <w:tblCellSpacing w:w="20" w:type="nil"/>
        </w:trPr>
        <w:tc>
          <w:tcPr>
            <w:tcW w:w="0" w:type="auto"/>
            <w:gridSpan w:val="5"/>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b/>
                <w:color w:val="000000"/>
                <w:sz w:val="24"/>
                <w:lang w:val="ru-RU"/>
              </w:rPr>
              <w:t>Раздел 3.</w:t>
            </w:r>
            <w:r w:rsidRPr="001D28D7">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3.1</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Система права. Правовые отношения. Правонарушения</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4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3.2</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4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3.3</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Правовое регулирование гражданских, семейных, трудовых правоотношений</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6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3.4</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8 </w:t>
            </w:r>
          </w:p>
        </w:tc>
        <w:tc>
          <w:tcPr>
            <w:tcW w:w="2041" w:type="dxa"/>
            <w:tcMar>
              <w:top w:w="50" w:type="dxa"/>
              <w:left w:w="100" w:type="dxa"/>
            </w:tcMar>
            <w:vAlign w:val="center"/>
          </w:tcPr>
          <w:p w:rsidR="008623AF" w:rsidRDefault="00354968">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0</w:t>
            </w:r>
            <w:r w:rsidR="00CC76A4">
              <w:rPr>
                <w:rFonts w:ascii="Times New Roman" w:hAnsi="Times New Roman"/>
                <w:color w:val="000000"/>
                <w:sz w:val="24"/>
              </w:rPr>
              <w:t xml:space="preserve">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3.5</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Основные принципы конституционного, арбитражного, гражданского, административного, уголовного процессов</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4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660" w:type="dxa"/>
            <w:tcMar>
              <w:top w:w="50" w:type="dxa"/>
              <w:left w:w="100" w:type="dxa"/>
            </w:tcMar>
            <w:vAlign w:val="center"/>
          </w:tcPr>
          <w:p w:rsidR="008623AF" w:rsidRDefault="00CC76A4">
            <w:pPr>
              <w:spacing w:after="0"/>
            </w:pPr>
            <w:r>
              <w:rPr>
                <w:rFonts w:ascii="Times New Roman" w:hAnsi="Times New Roman"/>
                <w:color w:val="000000"/>
                <w:sz w:val="24"/>
              </w:rPr>
              <w:t>3.6</w:t>
            </w:r>
          </w:p>
        </w:tc>
        <w:tc>
          <w:tcPr>
            <w:tcW w:w="3256"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Повторительно-обобщающий урок по разделу «Правовое регулирование общественных отношений в </w:t>
            </w:r>
            <w:r w:rsidRPr="001D28D7">
              <w:rPr>
                <w:rFonts w:ascii="Times New Roman" w:hAnsi="Times New Roman"/>
                <w:color w:val="000000"/>
                <w:sz w:val="24"/>
                <w:lang w:val="ru-RU"/>
              </w:rPr>
              <w:lastRenderedPageBreak/>
              <w:t>Российской Федерации»</w:t>
            </w:r>
          </w:p>
        </w:tc>
        <w:tc>
          <w:tcPr>
            <w:tcW w:w="127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2041"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trPr>
          <w:trHeight w:val="144"/>
          <w:tblCellSpacing w:w="20" w:type="nil"/>
        </w:trPr>
        <w:tc>
          <w:tcPr>
            <w:tcW w:w="0" w:type="auto"/>
            <w:gridSpan w:val="2"/>
            <w:tcMar>
              <w:top w:w="50" w:type="dxa"/>
              <w:left w:w="100" w:type="dxa"/>
            </w:tcMar>
            <w:vAlign w:val="center"/>
          </w:tcPr>
          <w:p w:rsidR="008623AF" w:rsidRDefault="00CC76A4">
            <w:pPr>
              <w:spacing w:after="0"/>
              <w:ind w:left="135"/>
            </w:pPr>
            <w:r>
              <w:rPr>
                <w:rFonts w:ascii="Times New Roman" w:hAnsi="Times New Roman"/>
                <w:color w:val="000000"/>
                <w:sz w:val="24"/>
              </w:rPr>
              <w:lastRenderedPageBreak/>
              <w:t>Итого по разделу</w:t>
            </w:r>
          </w:p>
        </w:tc>
        <w:tc>
          <w:tcPr>
            <w:tcW w:w="1998"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28 </w:t>
            </w:r>
          </w:p>
        </w:tc>
        <w:tc>
          <w:tcPr>
            <w:tcW w:w="0" w:type="auto"/>
            <w:gridSpan w:val="2"/>
            <w:tcMar>
              <w:top w:w="50" w:type="dxa"/>
              <w:left w:w="100" w:type="dxa"/>
            </w:tcMar>
            <w:vAlign w:val="center"/>
          </w:tcPr>
          <w:p w:rsidR="008623AF" w:rsidRDefault="008623AF"/>
        </w:tc>
      </w:tr>
      <w:tr w:rsidR="008623AF" w:rsidRPr="009345F9">
        <w:trPr>
          <w:trHeight w:val="144"/>
          <w:tblCellSpacing w:w="20" w:type="nil"/>
        </w:trPr>
        <w:tc>
          <w:tcPr>
            <w:tcW w:w="0" w:type="auto"/>
            <w:gridSpan w:val="2"/>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998"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6 </w:t>
            </w:r>
          </w:p>
        </w:tc>
        <w:tc>
          <w:tcPr>
            <w:tcW w:w="2041" w:type="dxa"/>
            <w:tcMar>
              <w:top w:w="50" w:type="dxa"/>
              <w:left w:w="100" w:type="dxa"/>
            </w:tcMar>
            <w:vAlign w:val="center"/>
          </w:tcPr>
          <w:p w:rsidR="008623AF" w:rsidRDefault="00354968">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CC76A4">
              <w:rPr>
                <w:rFonts w:ascii="Times New Roman" w:hAnsi="Times New Roman"/>
                <w:color w:val="000000"/>
                <w:sz w:val="24"/>
              </w:rPr>
              <w:t xml:space="preserve"> </w:t>
            </w:r>
          </w:p>
        </w:tc>
        <w:tc>
          <w:tcPr>
            <w:tcW w:w="3469"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/7</w:t>
              </w:r>
              <w:r>
                <w:rPr>
                  <w:rFonts w:ascii="Times New Roman" w:hAnsi="Times New Roman"/>
                  <w:color w:val="0000FF"/>
                  <w:u w:val="single"/>
                </w:rPr>
                <w:t>f</w:t>
              </w:r>
              <w:r w:rsidRPr="001D28D7">
                <w:rPr>
                  <w:rFonts w:ascii="Times New Roman" w:hAnsi="Times New Roman"/>
                  <w:color w:val="0000FF"/>
                  <w:u w:val="single"/>
                  <w:lang w:val="ru-RU"/>
                </w:rPr>
                <w:t>41</w:t>
              </w:r>
              <w:r>
                <w:rPr>
                  <w:rFonts w:ascii="Times New Roman" w:hAnsi="Times New Roman"/>
                  <w:color w:val="0000FF"/>
                  <w:u w:val="single"/>
                </w:rPr>
                <w:t>cf</w:t>
              </w:r>
              <w:r w:rsidRPr="001D28D7">
                <w:rPr>
                  <w:rFonts w:ascii="Times New Roman" w:hAnsi="Times New Roman"/>
                  <w:color w:val="0000FF"/>
                  <w:u w:val="single"/>
                  <w:lang w:val="ru-RU"/>
                </w:rPr>
                <w:t>62</w:t>
              </w:r>
            </w:hyperlink>
          </w:p>
        </w:tc>
      </w:tr>
      <w:tr w:rsidR="008623AF">
        <w:trPr>
          <w:trHeight w:val="144"/>
          <w:tblCellSpacing w:w="20" w:type="nil"/>
        </w:trPr>
        <w:tc>
          <w:tcPr>
            <w:tcW w:w="0" w:type="auto"/>
            <w:gridSpan w:val="2"/>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ОБЩЕЕ КОЛИЧЕСТВО ЧАСОВ ПО ПРОГРАММЕ</w:t>
            </w:r>
          </w:p>
        </w:tc>
        <w:tc>
          <w:tcPr>
            <w:tcW w:w="1998"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041" w:type="dxa"/>
            <w:tcMar>
              <w:top w:w="50" w:type="dxa"/>
              <w:left w:w="100" w:type="dxa"/>
            </w:tcMar>
            <w:vAlign w:val="center"/>
          </w:tcPr>
          <w:p w:rsidR="008623AF" w:rsidRDefault="00354968">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4</w:t>
            </w:r>
            <w:r w:rsidR="00CC76A4">
              <w:rPr>
                <w:rFonts w:ascii="Times New Roman" w:hAnsi="Times New Roman"/>
                <w:color w:val="000000"/>
                <w:sz w:val="24"/>
              </w:rPr>
              <w:t xml:space="preserve"> </w:t>
            </w:r>
          </w:p>
        </w:tc>
        <w:tc>
          <w:tcPr>
            <w:tcW w:w="3469" w:type="dxa"/>
            <w:tcMar>
              <w:top w:w="50" w:type="dxa"/>
              <w:left w:w="100" w:type="dxa"/>
            </w:tcMar>
            <w:vAlign w:val="center"/>
          </w:tcPr>
          <w:p w:rsidR="008623AF" w:rsidRDefault="008623AF"/>
        </w:tc>
      </w:tr>
    </w:tbl>
    <w:p w:rsidR="008623AF" w:rsidRDefault="008623AF">
      <w:pPr>
        <w:sectPr w:rsidR="008623AF">
          <w:pgSz w:w="16383" w:h="11906" w:orient="landscape"/>
          <w:pgMar w:top="1134" w:right="850" w:bottom="1134" w:left="1701" w:header="720" w:footer="720" w:gutter="0"/>
          <w:cols w:space="720"/>
        </w:sectPr>
      </w:pPr>
    </w:p>
    <w:p w:rsidR="008623AF" w:rsidRDefault="008623AF">
      <w:pPr>
        <w:sectPr w:rsidR="008623AF">
          <w:pgSz w:w="16383" w:h="11906" w:orient="landscape"/>
          <w:pgMar w:top="1134" w:right="850" w:bottom="1134" w:left="1701" w:header="720" w:footer="720" w:gutter="0"/>
          <w:cols w:space="720"/>
        </w:sectPr>
      </w:pPr>
    </w:p>
    <w:p w:rsidR="008623AF" w:rsidRDefault="00CC76A4">
      <w:pPr>
        <w:spacing w:after="0"/>
        <w:ind w:left="120"/>
      </w:pPr>
      <w:bookmarkStart w:id="6" w:name="block-42758451"/>
      <w:bookmarkEnd w:id="5"/>
      <w:r>
        <w:rPr>
          <w:rFonts w:ascii="Times New Roman" w:hAnsi="Times New Roman"/>
          <w:b/>
          <w:color w:val="000000"/>
          <w:sz w:val="28"/>
        </w:rPr>
        <w:lastRenderedPageBreak/>
        <w:t xml:space="preserve"> ПОУРОЧНОЕ ПЛАНИРОВАНИЕ </w:t>
      </w:r>
    </w:p>
    <w:p w:rsidR="008623AF" w:rsidRDefault="00CC76A4">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8"/>
        <w:gridCol w:w="4737"/>
        <w:gridCol w:w="1724"/>
        <w:gridCol w:w="1849"/>
        <w:gridCol w:w="1483"/>
        <w:gridCol w:w="3319"/>
      </w:tblGrid>
      <w:tr w:rsidR="008623AF">
        <w:trPr>
          <w:trHeight w:val="144"/>
          <w:tblCellSpacing w:w="20" w:type="nil"/>
        </w:trPr>
        <w:tc>
          <w:tcPr>
            <w:tcW w:w="537"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 п/п </w:t>
            </w:r>
          </w:p>
          <w:p w:rsidR="008623AF" w:rsidRDefault="008623AF">
            <w:pPr>
              <w:spacing w:after="0"/>
              <w:ind w:left="135"/>
            </w:pPr>
          </w:p>
        </w:tc>
        <w:tc>
          <w:tcPr>
            <w:tcW w:w="3520"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Тема урока </w:t>
            </w:r>
          </w:p>
          <w:p w:rsidR="008623AF" w:rsidRDefault="008623AF">
            <w:pPr>
              <w:spacing w:after="0"/>
              <w:ind w:left="135"/>
            </w:pPr>
          </w:p>
        </w:tc>
        <w:tc>
          <w:tcPr>
            <w:tcW w:w="0" w:type="auto"/>
            <w:gridSpan w:val="2"/>
            <w:tcMar>
              <w:top w:w="50" w:type="dxa"/>
              <w:left w:w="100" w:type="dxa"/>
            </w:tcMar>
            <w:vAlign w:val="center"/>
          </w:tcPr>
          <w:p w:rsidR="008623AF" w:rsidRDefault="00CC76A4">
            <w:pPr>
              <w:spacing w:after="0"/>
            </w:pPr>
            <w:r>
              <w:rPr>
                <w:rFonts w:ascii="Times New Roman" w:hAnsi="Times New Roman"/>
                <w:b/>
                <w:color w:val="000000"/>
                <w:sz w:val="24"/>
              </w:rPr>
              <w:t>Количество часов</w:t>
            </w:r>
          </w:p>
        </w:tc>
        <w:tc>
          <w:tcPr>
            <w:tcW w:w="1484"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Дата изучения </w:t>
            </w:r>
          </w:p>
          <w:p w:rsidR="008623AF" w:rsidRDefault="008623AF">
            <w:pPr>
              <w:spacing w:after="0"/>
              <w:ind w:left="135"/>
            </w:pPr>
          </w:p>
        </w:tc>
        <w:tc>
          <w:tcPr>
            <w:tcW w:w="2298"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Электронные цифровые образовательные ресурсы </w:t>
            </w:r>
          </w:p>
          <w:p w:rsidR="008623AF" w:rsidRDefault="008623AF">
            <w:pPr>
              <w:spacing w:after="0"/>
              <w:ind w:left="135"/>
            </w:pPr>
          </w:p>
        </w:tc>
      </w:tr>
      <w:tr w:rsidR="008623AF">
        <w:trPr>
          <w:trHeight w:val="144"/>
          <w:tblCellSpacing w:w="20" w:type="nil"/>
        </w:trPr>
        <w:tc>
          <w:tcPr>
            <w:tcW w:w="0" w:type="auto"/>
            <w:vMerge/>
            <w:tcBorders>
              <w:top w:val="nil"/>
            </w:tcBorders>
            <w:tcMar>
              <w:top w:w="50" w:type="dxa"/>
              <w:left w:w="100" w:type="dxa"/>
            </w:tcMar>
          </w:tcPr>
          <w:p w:rsidR="008623AF" w:rsidRDefault="008623AF"/>
        </w:tc>
        <w:tc>
          <w:tcPr>
            <w:tcW w:w="0" w:type="auto"/>
            <w:vMerge/>
            <w:tcBorders>
              <w:top w:val="nil"/>
            </w:tcBorders>
            <w:tcMar>
              <w:top w:w="50" w:type="dxa"/>
              <w:left w:w="100" w:type="dxa"/>
            </w:tcMar>
          </w:tcPr>
          <w:p w:rsidR="008623AF" w:rsidRDefault="008623AF"/>
        </w:tc>
        <w:tc>
          <w:tcPr>
            <w:tcW w:w="1106" w:type="dxa"/>
            <w:tcMar>
              <w:top w:w="50" w:type="dxa"/>
              <w:left w:w="100" w:type="dxa"/>
            </w:tcMar>
            <w:vAlign w:val="center"/>
          </w:tcPr>
          <w:p w:rsidR="008623AF" w:rsidRDefault="00CC76A4">
            <w:pPr>
              <w:spacing w:after="0"/>
              <w:ind w:left="135"/>
            </w:pPr>
            <w:r>
              <w:rPr>
                <w:rFonts w:ascii="Times New Roman" w:hAnsi="Times New Roman"/>
                <w:b/>
                <w:color w:val="000000"/>
                <w:sz w:val="24"/>
              </w:rPr>
              <w:t xml:space="preserve">Всего </w:t>
            </w:r>
          </w:p>
          <w:p w:rsidR="008623AF" w:rsidRDefault="008623AF">
            <w:pPr>
              <w:spacing w:after="0"/>
              <w:ind w:left="135"/>
            </w:pPr>
          </w:p>
        </w:tc>
        <w:tc>
          <w:tcPr>
            <w:tcW w:w="1849" w:type="dxa"/>
            <w:tcMar>
              <w:top w:w="50" w:type="dxa"/>
              <w:left w:w="100" w:type="dxa"/>
            </w:tcMar>
            <w:vAlign w:val="center"/>
          </w:tcPr>
          <w:p w:rsidR="008623AF" w:rsidRDefault="00CC76A4">
            <w:pPr>
              <w:spacing w:after="0"/>
              <w:ind w:left="135"/>
            </w:pPr>
            <w:r>
              <w:rPr>
                <w:rFonts w:ascii="Times New Roman" w:hAnsi="Times New Roman"/>
                <w:b/>
                <w:color w:val="000000"/>
                <w:sz w:val="24"/>
              </w:rPr>
              <w:t xml:space="preserve">Контрольные работы </w:t>
            </w:r>
          </w:p>
          <w:p w:rsidR="008623AF" w:rsidRDefault="008623AF">
            <w:pPr>
              <w:spacing w:after="0"/>
              <w:ind w:left="135"/>
            </w:pPr>
          </w:p>
        </w:tc>
        <w:tc>
          <w:tcPr>
            <w:tcW w:w="0" w:type="auto"/>
            <w:vMerge/>
            <w:tcBorders>
              <w:top w:val="nil"/>
            </w:tcBorders>
            <w:tcMar>
              <w:top w:w="50" w:type="dxa"/>
              <w:left w:w="100" w:type="dxa"/>
            </w:tcMar>
          </w:tcPr>
          <w:p w:rsidR="008623AF" w:rsidRDefault="008623AF"/>
        </w:tc>
        <w:tc>
          <w:tcPr>
            <w:tcW w:w="0" w:type="auto"/>
            <w:vMerge/>
            <w:tcBorders>
              <w:top w:val="nil"/>
            </w:tcBorders>
            <w:tcMar>
              <w:top w:w="50" w:type="dxa"/>
              <w:left w:w="100" w:type="dxa"/>
            </w:tcMar>
          </w:tcPr>
          <w:p w:rsidR="008623AF" w:rsidRDefault="008623AF"/>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1</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Общество как система</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03.09.2024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eccb</w:t>
              </w:r>
              <w:r w:rsidRPr="001D28D7">
                <w:rPr>
                  <w:rFonts w:ascii="Times New Roman" w:hAnsi="Times New Roman"/>
                  <w:color w:val="0000FF"/>
                  <w:u w:val="single"/>
                  <w:lang w:val="ru-RU"/>
                </w:rPr>
                <w:t>04</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2</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Общество и общественные отношения</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06.09.2024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eccc</w:t>
              </w:r>
              <w:r w:rsidRPr="001D28D7">
                <w:rPr>
                  <w:rFonts w:ascii="Times New Roman" w:hAnsi="Times New Roman"/>
                  <w:color w:val="0000FF"/>
                  <w:u w:val="single"/>
                  <w:lang w:val="ru-RU"/>
                </w:rPr>
                <w:t>8</w:t>
              </w:r>
              <w:r>
                <w:rPr>
                  <w:rFonts w:ascii="Times New Roman" w:hAnsi="Times New Roman"/>
                  <w:color w:val="0000FF"/>
                  <w:u w:val="single"/>
                </w:rPr>
                <w:t>a</w:t>
              </w:r>
            </w:hyperlink>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3</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Социальные институты в обществе</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10.09.2024 </w:t>
            </w:r>
          </w:p>
        </w:tc>
        <w:tc>
          <w:tcPr>
            <w:tcW w:w="2298"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4</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Информационное общество и его особенности</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13.09.2024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ecc</w:t>
              </w:r>
              <w:r w:rsidRPr="001D28D7">
                <w:rPr>
                  <w:rFonts w:ascii="Times New Roman" w:hAnsi="Times New Roman"/>
                  <w:color w:val="0000FF"/>
                  <w:u w:val="single"/>
                  <w:lang w:val="ru-RU"/>
                </w:rPr>
                <w:t>514</w:t>
              </w:r>
            </w:hyperlink>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5</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Роль массовых коммуникаций в современном обществе</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17.09.2024 </w:t>
            </w:r>
          </w:p>
        </w:tc>
        <w:tc>
          <w:tcPr>
            <w:tcW w:w="2298" w:type="dxa"/>
            <w:tcMar>
              <w:top w:w="50" w:type="dxa"/>
              <w:left w:w="100" w:type="dxa"/>
            </w:tcMar>
            <w:vAlign w:val="center"/>
          </w:tcPr>
          <w:p w:rsidR="008623AF" w:rsidRDefault="008623AF">
            <w:pPr>
              <w:spacing w:after="0"/>
              <w:ind w:left="135"/>
            </w:pPr>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6</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Многообразие общественного развития</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20.09.2024 </w:t>
            </w:r>
          </w:p>
        </w:tc>
        <w:tc>
          <w:tcPr>
            <w:tcW w:w="2298" w:type="dxa"/>
            <w:tcMar>
              <w:top w:w="50" w:type="dxa"/>
              <w:left w:w="100" w:type="dxa"/>
            </w:tcMar>
            <w:vAlign w:val="center"/>
          </w:tcPr>
          <w:p w:rsidR="008623AF" w:rsidRDefault="008623AF">
            <w:pPr>
              <w:spacing w:after="0"/>
              <w:ind w:left="135"/>
            </w:pPr>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7</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Общественный прогресс и его последствия</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24.09.2024 </w:t>
            </w:r>
          </w:p>
        </w:tc>
        <w:tc>
          <w:tcPr>
            <w:tcW w:w="2298" w:type="dxa"/>
            <w:tcMar>
              <w:top w:w="50" w:type="dxa"/>
              <w:left w:w="100" w:type="dxa"/>
            </w:tcMar>
            <w:vAlign w:val="center"/>
          </w:tcPr>
          <w:p w:rsidR="008623AF" w:rsidRDefault="008623AF">
            <w:pPr>
              <w:spacing w:after="0"/>
              <w:ind w:left="135"/>
            </w:pPr>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8</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Глобализация и ее противоречия</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27.09.2024 </w:t>
            </w:r>
          </w:p>
        </w:tc>
        <w:tc>
          <w:tcPr>
            <w:tcW w:w="2298"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9</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Личность в современном обществе</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01.10.2024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eca</w:t>
              </w:r>
              <w:r w:rsidRPr="001D28D7">
                <w:rPr>
                  <w:rFonts w:ascii="Times New Roman" w:hAnsi="Times New Roman"/>
                  <w:color w:val="0000FF"/>
                  <w:u w:val="single"/>
                  <w:lang w:val="ru-RU"/>
                </w:rPr>
                <w:t>7</w:t>
              </w:r>
              <w:r>
                <w:rPr>
                  <w:rFonts w:ascii="Times New Roman" w:hAnsi="Times New Roman"/>
                  <w:color w:val="0000FF"/>
                  <w:u w:val="single"/>
                </w:rPr>
                <w:t>e</w:t>
              </w:r>
              <w:r w:rsidRPr="001D28D7">
                <w:rPr>
                  <w:rFonts w:ascii="Times New Roman" w:hAnsi="Times New Roman"/>
                  <w:color w:val="0000FF"/>
                  <w:u w:val="single"/>
                  <w:lang w:val="ru-RU"/>
                </w:rPr>
                <w:t>6</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10</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Становление личности в процессе социализации</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04.10.2024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Библиотека ЦОК</w:t>
            </w:r>
            <w:hyperlink r:id="rId5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ecb</w:t>
              </w:r>
              <w:r w:rsidRPr="001D28D7">
                <w:rPr>
                  <w:rFonts w:ascii="Times New Roman" w:hAnsi="Times New Roman"/>
                  <w:color w:val="0000FF"/>
                  <w:u w:val="single"/>
                  <w:lang w:val="ru-RU"/>
                </w:rPr>
                <w:t>204</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11</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Общественное и индивидуальное сознание. Самосознание и социальное поведение</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08.10.2024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ecbe</w:t>
              </w:r>
              <w:r w:rsidRPr="001D28D7">
                <w:rPr>
                  <w:rFonts w:ascii="Times New Roman" w:hAnsi="Times New Roman"/>
                  <w:color w:val="0000FF"/>
                  <w:u w:val="single"/>
                  <w:lang w:val="ru-RU"/>
                </w:rPr>
                <w:t>7</w:t>
              </w:r>
              <w:r>
                <w:rPr>
                  <w:rFonts w:ascii="Times New Roman" w:hAnsi="Times New Roman"/>
                  <w:color w:val="0000FF"/>
                  <w:u w:val="single"/>
                </w:rPr>
                <w:t>a</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12</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Деятельность человека</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11.10.2024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ecb</w:t>
              </w:r>
              <w:r w:rsidRPr="001D28D7">
                <w:rPr>
                  <w:rFonts w:ascii="Times New Roman" w:hAnsi="Times New Roman"/>
                  <w:color w:val="0000FF"/>
                  <w:u w:val="single"/>
                  <w:lang w:val="ru-RU"/>
                </w:rPr>
                <w:t>36</w:t>
              </w:r>
              <w:r>
                <w:rPr>
                  <w:rFonts w:ascii="Times New Roman" w:hAnsi="Times New Roman"/>
                  <w:color w:val="0000FF"/>
                  <w:u w:val="single"/>
                </w:rPr>
                <w:t>c</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lastRenderedPageBreak/>
              <w:t>13</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Свобода и необходимость в деятельности человека</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15.10.2024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ecb</w:t>
              </w:r>
              <w:r w:rsidRPr="001D28D7">
                <w:rPr>
                  <w:rFonts w:ascii="Times New Roman" w:hAnsi="Times New Roman"/>
                  <w:color w:val="0000FF"/>
                  <w:u w:val="single"/>
                  <w:lang w:val="ru-RU"/>
                </w:rPr>
                <w:t>88</w:t>
              </w:r>
              <w:r>
                <w:rPr>
                  <w:rFonts w:ascii="Times New Roman" w:hAnsi="Times New Roman"/>
                  <w:color w:val="0000FF"/>
                  <w:u w:val="single"/>
                </w:rPr>
                <w:t>a</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14</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Познавательная деятельность человека</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18.10.2024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ecba</w:t>
              </w:r>
              <w:r w:rsidRPr="001D28D7">
                <w:rPr>
                  <w:rFonts w:ascii="Times New Roman" w:hAnsi="Times New Roman"/>
                  <w:color w:val="0000FF"/>
                  <w:u w:val="single"/>
                  <w:lang w:val="ru-RU"/>
                </w:rPr>
                <w:t>38</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15</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Истина и ее критерии</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22.10.2024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ecbbaa</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16</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Научное познание</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25.10.2024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ecbd</w:t>
              </w:r>
              <w:r w:rsidRPr="001D28D7">
                <w:rPr>
                  <w:rFonts w:ascii="Times New Roman" w:hAnsi="Times New Roman"/>
                  <w:color w:val="0000FF"/>
                  <w:u w:val="single"/>
                  <w:lang w:val="ru-RU"/>
                </w:rPr>
                <w:t>30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17</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"Человек в обществе"</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354968" w:rsidRDefault="00354968">
            <w:pPr>
              <w:spacing w:after="0"/>
              <w:ind w:left="135"/>
              <w:jc w:val="center"/>
              <w:rPr>
                <w:lang w:val="ru-RU"/>
              </w:rPr>
            </w:pPr>
            <w:r>
              <w:rPr>
                <w:rFonts w:ascii="Times New Roman" w:hAnsi="Times New Roman"/>
                <w:color w:val="000000"/>
                <w:sz w:val="24"/>
              </w:rPr>
              <w:t xml:space="preserve"> </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08.11.2024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ecceec</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18</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"Человек в обществе"</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354968">
            <w:pPr>
              <w:spacing w:after="0"/>
              <w:ind w:left="135"/>
              <w:jc w:val="center"/>
              <w:rPr>
                <w:lang w:val="ru-RU"/>
              </w:rPr>
            </w:pPr>
            <w:r>
              <w:rPr>
                <w:lang w:val="ru-RU"/>
              </w:rPr>
              <w:t>1</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12.11.2024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w:t>
              </w:r>
              <w:r w:rsidRPr="001D28D7">
                <w:rPr>
                  <w:rFonts w:ascii="Times New Roman" w:hAnsi="Times New Roman"/>
                  <w:color w:val="0000FF"/>
                  <w:u w:val="single"/>
                  <w:lang w:val="ru-RU"/>
                </w:rPr>
                <w:t>068</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19</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Духовная деятельность человека</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15.11.2024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ecbe</w:t>
              </w:r>
              <w:r w:rsidRPr="001D28D7">
                <w:rPr>
                  <w:rFonts w:ascii="Times New Roman" w:hAnsi="Times New Roman"/>
                  <w:color w:val="0000FF"/>
                  <w:u w:val="single"/>
                  <w:lang w:val="ru-RU"/>
                </w:rPr>
                <w:t>7</w:t>
              </w:r>
              <w:r>
                <w:rPr>
                  <w:rFonts w:ascii="Times New Roman" w:hAnsi="Times New Roman"/>
                  <w:color w:val="0000FF"/>
                  <w:u w:val="single"/>
                </w:rPr>
                <w:t>a</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20</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Культура и ее формы</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19.11.2024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ecaa</w:t>
              </w:r>
              <w:r w:rsidRPr="001D28D7">
                <w:rPr>
                  <w:rFonts w:ascii="Times New Roman" w:hAnsi="Times New Roman"/>
                  <w:color w:val="0000FF"/>
                  <w:u w:val="single"/>
                  <w:lang w:val="ru-RU"/>
                </w:rPr>
                <w:t>52</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21</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Вклад российской культуры в формирование ценностей современного общества</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22.11.2024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ecab</w:t>
              </w:r>
              <w:r w:rsidRPr="001D28D7">
                <w:rPr>
                  <w:rFonts w:ascii="Times New Roman" w:hAnsi="Times New Roman"/>
                  <w:color w:val="0000FF"/>
                  <w:u w:val="single"/>
                  <w:lang w:val="ru-RU"/>
                </w:rPr>
                <w:t>9</w:t>
              </w:r>
              <w:r>
                <w:rPr>
                  <w:rFonts w:ascii="Times New Roman" w:hAnsi="Times New Roman"/>
                  <w:color w:val="0000FF"/>
                  <w:u w:val="single"/>
                </w:rPr>
                <w:t>c</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22</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Мораль как общечеловеческая ценность и социальный регулятор</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26.11.2024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ecacd</w:t>
              </w:r>
              <w:r w:rsidRPr="001D28D7">
                <w:rPr>
                  <w:rFonts w:ascii="Times New Roman" w:hAnsi="Times New Roman"/>
                  <w:color w:val="0000FF"/>
                  <w:u w:val="single"/>
                  <w:lang w:val="ru-RU"/>
                </w:rPr>
                <w:t>2</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23</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Категории морали</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29.11.2024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ecc</w:t>
              </w:r>
              <w:r w:rsidRPr="001D28D7">
                <w:rPr>
                  <w:rFonts w:ascii="Times New Roman" w:hAnsi="Times New Roman"/>
                  <w:color w:val="0000FF"/>
                  <w:u w:val="single"/>
                  <w:lang w:val="ru-RU"/>
                </w:rPr>
                <w:t>230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24</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Гражданственность и патриотизм</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03.12.2024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ecc</w:t>
              </w:r>
              <w:r w:rsidRPr="001D28D7">
                <w:rPr>
                  <w:rFonts w:ascii="Times New Roman" w:hAnsi="Times New Roman"/>
                  <w:color w:val="0000FF"/>
                  <w:u w:val="single"/>
                  <w:lang w:val="ru-RU"/>
                </w:rPr>
                <w:t>096</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25</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Наука и ее функции</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06.12.2024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ecbd</w:t>
              </w:r>
              <w:r w:rsidRPr="001D28D7">
                <w:rPr>
                  <w:rFonts w:ascii="Times New Roman" w:hAnsi="Times New Roman"/>
                  <w:color w:val="0000FF"/>
                  <w:u w:val="single"/>
                  <w:lang w:val="ru-RU"/>
                </w:rPr>
                <w:t>30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26</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Роль науки в современном обществе</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10.12.2024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ecbd</w:t>
              </w:r>
              <w:r w:rsidRPr="001D28D7">
                <w:rPr>
                  <w:rFonts w:ascii="Times New Roman" w:hAnsi="Times New Roman"/>
                  <w:color w:val="0000FF"/>
                  <w:u w:val="single"/>
                  <w:lang w:val="ru-RU"/>
                </w:rPr>
                <w:t>30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lastRenderedPageBreak/>
              <w:t>27</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Образование в современном обществе</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13.12.2024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ecc</w:t>
              </w:r>
              <w:r w:rsidRPr="001D28D7">
                <w:rPr>
                  <w:rFonts w:ascii="Times New Roman" w:hAnsi="Times New Roman"/>
                  <w:color w:val="0000FF"/>
                  <w:u w:val="single"/>
                  <w:lang w:val="ru-RU"/>
                </w:rPr>
                <w:t>3</w:t>
              </w:r>
              <w:r>
                <w:rPr>
                  <w:rFonts w:ascii="Times New Roman" w:hAnsi="Times New Roman"/>
                  <w:color w:val="0000FF"/>
                  <w:u w:val="single"/>
                </w:rPr>
                <w:t>ac</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28</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Основные направления развития образования в Российской Федерации</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17.12.2024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ecc</w:t>
              </w:r>
              <w:r w:rsidRPr="001D28D7">
                <w:rPr>
                  <w:rFonts w:ascii="Times New Roman" w:hAnsi="Times New Roman"/>
                  <w:color w:val="0000FF"/>
                  <w:u w:val="single"/>
                  <w:lang w:val="ru-RU"/>
                </w:rPr>
                <w:t>3</w:t>
              </w:r>
              <w:r>
                <w:rPr>
                  <w:rFonts w:ascii="Times New Roman" w:hAnsi="Times New Roman"/>
                  <w:color w:val="0000FF"/>
                  <w:u w:val="single"/>
                </w:rPr>
                <w:t>ac</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29</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Религия и ее роль в жизни человека и общества</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20.12.2024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ecb</w:t>
              </w:r>
              <w:r w:rsidRPr="001D28D7">
                <w:rPr>
                  <w:rFonts w:ascii="Times New Roman" w:hAnsi="Times New Roman"/>
                  <w:color w:val="0000FF"/>
                  <w:u w:val="single"/>
                  <w:lang w:val="ru-RU"/>
                </w:rPr>
                <w:t>07</w:t>
              </w:r>
              <w:r>
                <w:rPr>
                  <w:rFonts w:ascii="Times New Roman" w:hAnsi="Times New Roman"/>
                  <w:color w:val="0000FF"/>
                  <w:u w:val="single"/>
                </w:rPr>
                <w:t>e</w:t>
              </w:r>
            </w:hyperlink>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30</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Мировые и национальные религии</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8623AF">
            <w:pPr>
              <w:spacing w:after="0"/>
              <w:ind w:left="135"/>
              <w:jc w:val="center"/>
              <w:rPr>
                <w:lang w:val="ru-RU"/>
              </w:rPr>
            </w:pP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24.12.2024 </w:t>
            </w:r>
          </w:p>
        </w:tc>
        <w:tc>
          <w:tcPr>
            <w:tcW w:w="2298"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31</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Искусство</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27.12.2024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ecae</w:t>
              </w:r>
              <w:r w:rsidRPr="001D28D7">
                <w:rPr>
                  <w:rFonts w:ascii="Times New Roman" w:hAnsi="Times New Roman"/>
                  <w:color w:val="0000FF"/>
                  <w:u w:val="single"/>
                  <w:lang w:val="ru-RU"/>
                </w:rPr>
                <w:t>26</w:t>
              </w:r>
            </w:hyperlink>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32</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Особенности профессиональной деятельности в сфере науки, образования и искусства</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10.01.2025 </w:t>
            </w:r>
          </w:p>
        </w:tc>
        <w:tc>
          <w:tcPr>
            <w:tcW w:w="2298"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33</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"Духовная культура"</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Default="00354968">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CC76A4">
              <w:rPr>
                <w:rFonts w:ascii="Times New Roman" w:hAnsi="Times New Roman"/>
                <w:color w:val="000000"/>
                <w:sz w:val="24"/>
              </w:rPr>
              <w:t xml:space="preserve"> </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14.01.2025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ecc</w:t>
              </w:r>
              <w:r w:rsidRPr="001D28D7">
                <w:rPr>
                  <w:rFonts w:ascii="Times New Roman" w:hAnsi="Times New Roman"/>
                  <w:color w:val="0000FF"/>
                  <w:u w:val="single"/>
                  <w:lang w:val="ru-RU"/>
                </w:rPr>
                <w:t>802</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34</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"Духовная культура"</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17.01.2025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ecc</w:t>
              </w:r>
              <w:r w:rsidRPr="001D28D7">
                <w:rPr>
                  <w:rFonts w:ascii="Times New Roman" w:hAnsi="Times New Roman"/>
                  <w:color w:val="0000FF"/>
                  <w:u w:val="single"/>
                  <w:lang w:val="ru-RU"/>
                </w:rPr>
                <w:t>97</w:t>
              </w:r>
              <w:r>
                <w:rPr>
                  <w:rFonts w:ascii="Times New Roman" w:hAnsi="Times New Roman"/>
                  <w:color w:val="0000FF"/>
                  <w:u w:val="single"/>
                </w:rPr>
                <w:t>e</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35</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Экономика - основа жизнедеятельности общества</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21.01.2025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w:t>
              </w:r>
              <w:r w:rsidRPr="001D28D7">
                <w:rPr>
                  <w:rFonts w:ascii="Times New Roman" w:hAnsi="Times New Roman"/>
                  <w:color w:val="0000FF"/>
                  <w:u w:val="single"/>
                  <w:lang w:val="ru-RU"/>
                </w:rPr>
                <w:t>1</w:t>
              </w:r>
              <w:r>
                <w:rPr>
                  <w:rFonts w:ascii="Times New Roman" w:hAnsi="Times New Roman"/>
                  <w:color w:val="0000FF"/>
                  <w:u w:val="single"/>
                </w:rPr>
                <w:t>d</w:t>
              </w:r>
              <w:r w:rsidRPr="001D28D7">
                <w:rPr>
                  <w:rFonts w:ascii="Times New Roman" w:hAnsi="Times New Roman"/>
                  <w:color w:val="0000FF"/>
                  <w:u w:val="single"/>
                  <w:lang w:val="ru-RU"/>
                </w:rPr>
                <w:t>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36</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Макроэкономические показатели и качество жизни</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Default="00CC76A4">
            <w:pPr>
              <w:spacing w:after="0"/>
              <w:ind w:left="135"/>
            </w:pPr>
            <w:r>
              <w:rPr>
                <w:rFonts w:ascii="Times New Roman" w:hAnsi="Times New Roman"/>
                <w:color w:val="000000"/>
                <w:sz w:val="24"/>
              </w:rPr>
              <w:t xml:space="preserve"> 24.01.2025 </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ecf</w:t>
              </w:r>
              <w:r w:rsidRPr="001D28D7">
                <w:rPr>
                  <w:rFonts w:ascii="Times New Roman" w:hAnsi="Times New Roman"/>
                  <w:color w:val="0000FF"/>
                  <w:u w:val="single"/>
                  <w:lang w:val="ru-RU"/>
                </w:rPr>
                <w:t>408</w:t>
              </w:r>
            </w:hyperlink>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37</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Экономика как наука</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28.01</w:t>
            </w:r>
          </w:p>
        </w:tc>
        <w:tc>
          <w:tcPr>
            <w:tcW w:w="2298"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38</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Экономические системы</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31.01</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w:t>
              </w:r>
              <w:r w:rsidRPr="001D28D7">
                <w:rPr>
                  <w:rFonts w:ascii="Times New Roman" w:hAnsi="Times New Roman"/>
                  <w:color w:val="0000FF"/>
                  <w:u w:val="single"/>
                  <w:lang w:val="ru-RU"/>
                </w:rPr>
                <w:t>1</w:t>
              </w:r>
              <w:r>
                <w:rPr>
                  <w:rFonts w:ascii="Times New Roman" w:hAnsi="Times New Roman"/>
                  <w:color w:val="0000FF"/>
                  <w:u w:val="single"/>
                </w:rPr>
                <w:t>d</w:t>
              </w:r>
              <w:r w:rsidRPr="001D28D7">
                <w:rPr>
                  <w:rFonts w:ascii="Times New Roman" w:hAnsi="Times New Roman"/>
                  <w:color w:val="0000FF"/>
                  <w:u w:val="single"/>
                  <w:lang w:val="ru-RU"/>
                </w:rPr>
                <w:t>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39</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Экономический рост</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4.02</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ecf</w:t>
              </w:r>
              <w:r w:rsidRPr="001D28D7">
                <w:rPr>
                  <w:rFonts w:ascii="Times New Roman" w:hAnsi="Times New Roman"/>
                  <w:color w:val="0000FF"/>
                  <w:u w:val="single"/>
                  <w:lang w:val="ru-RU"/>
                </w:rPr>
                <w:t>598</w:t>
              </w:r>
            </w:hyperlink>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40</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Экономический цикл</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7.02</w:t>
            </w:r>
          </w:p>
        </w:tc>
        <w:tc>
          <w:tcPr>
            <w:tcW w:w="2298"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41</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Рыночные отношения в экономике</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11.02</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w:t>
              </w:r>
              <w:r w:rsidRPr="001D28D7">
                <w:rPr>
                  <w:rFonts w:ascii="Times New Roman" w:hAnsi="Times New Roman"/>
                  <w:color w:val="0000FF"/>
                  <w:u w:val="single"/>
                  <w:lang w:val="ru-RU"/>
                </w:rPr>
                <w:t>360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lastRenderedPageBreak/>
              <w:t>42</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Рыночные механизмы</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14.02</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w:t>
              </w:r>
              <w:r w:rsidRPr="001D28D7">
                <w:rPr>
                  <w:rFonts w:ascii="Times New Roman" w:hAnsi="Times New Roman"/>
                  <w:color w:val="0000FF"/>
                  <w:u w:val="single"/>
                  <w:lang w:val="ru-RU"/>
                </w:rPr>
                <w:t>5</w:t>
              </w:r>
              <w:r>
                <w:rPr>
                  <w:rFonts w:ascii="Times New Roman" w:hAnsi="Times New Roman"/>
                  <w:color w:val="0000FF"/>
                  <w:u w:val="single"/>
                </w:rPr>
                <w:t>f</w:t>
              </w:r>
              <w:r w:rsidRPr="001D28D7">
                <w:rPr>
                  <w:rFonts w:ascii="Times New Roman" w:hAnsi="Times New Roman"/>
                  <w:color w:val="0000FF"/>
                  <w:u w:val="single"/>
                  <w:lang w:val="ru-RU"/>
                </w:rPr>
                <w:t>4</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43</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Рынки</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18.02</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w:t>
              </w:r>
              <w:r w:rsidRPr="001D28D7">
                <w:rPr>
                  <w:rFonts w:ascii="Times New Roman" w:hAnsi="Times New Roman"/>
                  <w:color w:val="0000FF"/>
                  <w:u w:val="single"/>
                  <w:lang w:val="ru-RU"/>
                </w:rPr>
                <w:t>7</w:t>
              </w:r>
              <w:r>
                <w:rPr>
                  <w:rFonts w:ascii="Times New Roman" w:hAnsi="Times New Roman"/>
                  <w:color w:val="0000FF"/>
                  <w:u w:val="single"/>
                </w:rPr>
                <w:t>b</w:t>
              </w:r>
              <w:r w:rsidRPr="001D28D7">
                <w:rPr>
                  <w:rFonts w:ascii="Times New Roman" w:hAnsi="Times New Roman"/>
                  <w:color w:val="0000FF"/>
                  <w:u w:val="single"/>
                  <w:lang w:val="ru-RU"/>
                </w:rPr>
                <w:t>6</w:t>
              </w:r>
            </w:hyperlink>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44</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Государственное регулирование рынков</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21.02</w:t>
            </w:r>
          </w:p>
        </w:tc>
        <w:tc>
          <w:tcPr>
            <w:tcW w:w="2298" w:type="dxa"/>
            <w:tcMar>
              <w:top w:w="50" w:type="dxa"/>
              <w:left w:w="100" w:type="dxa"/>
            </w:tcMar>
            <w:vAlign w:val="center"/>
          </w:tcPr>
          <w:p w:rsidR="008623AF" w:rsidRDefault="008623AF">
            <w:pPr>
              <w:spacing w:after="0"/>
              <w:ind w:left="135"/>
            </w:pPr>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45</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Особенности рыночных отношений в современной экономике</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25.02</w:t>
            </w:r>
          </w:p>
        </w:tc>
        <w:tc>
          <w:tcPr>
            <w:tcW w:w="2298"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46</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Рынок труда</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28.02</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ece</w:t>
              </w:r>
              <w:r w:rsidRPr="001D28D7">
                <w:rPr>
                  <w:rFonts w:ascii="Times New Roman" w:hAnsi="Times New Roman"/>
                  <w:color w:val="0000FF"/>
                  <w:u w:val="single"/>
                  <w:lang w:val="ru-RU"/>
                </w:rPr>
                <w:t>56</w:t>
              </w:r>
              <w:r>
                <w:rPr>
                  <w:rFonts w:ascii="Times New Roman" w:hAnsi="Times New Roman"/>
                  <w:color w:val="0000FF"/>
                  <w:u w:val="single"/>
                </w:rPr>
                <w:t>c</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47</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Экономическая деятельность</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4.03</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ecf</w:t>
              </w:r>
              <w:r w:rsidRPr="001D28D7">
                <w:rPr>
                  <w:rFonts w:ascii="Times New Roman" w:hAnsi="Times New Roman"/>
                  <w:color w:val="0000FF"/>
                  <w:u w:val="single"/>
                  <w:lang w:val="ru-RU"/>
                </w:rPr>
                <w:t>408</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48</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Рациональное экономическое поведение</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7.03</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ece</w:t>
              </w:r>
              <w:r w:rsidRPr="001D28D7">
                <w:rPr>
                  <w:rFonts w:ascii="Times New Roman" w:hAnsi="Times New Roman"/>
                  <w:color w:val="0000FF"/>
                  <w:u w:val="single"/>
                  <w:lang w:val="ru-RU"/>
                </w:rPr>
                <w:t>8</w:t>
              </w:r>
              <w:r>
                <w:rPr>
                  <w:rFonts w:ascii="Times New Roman" w:hAnsi="Times New Roman"/>
                  <w:color w:val="0000FF"/>
                  <w:u w:val="single"/>
                </w:rPr>
                <w:t>aa</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49</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Экономика предприятия</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11.03</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w:t>
              </w:r>
              <w:r w:rsidRPr="001D28D7">
                <w:rPr>
                  <w:rFonts w:ascii="Times New Roman" w:hAnsi="Times New Roman"/>
                  <w:color w:val="0000FF"/>
                  <w:u w:val="single"/>
                  <w:lang w:val="ru-RU"/>
                </w:rPr>
                <w:t>950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50</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Факторы производства</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14.03</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w:t>
              </w:r>
              <w:r w:rsidRPr="001D28D7">
                <w:rPr>
                  <w:rFonts w:ascii="Times New Roman" w:hAnsi="Times New Roman"/>
                  <w:color w:val="0000FF"/>
                  <w:u w:val="single"/>
                  <w:lang w:val="ru-RU"/>
                </w:rPr>
                <w:t>1</w:t>
              </w:r>
              <w:r>
                <w:rPr>
                  <w:rFonts w:ascii="Times New Roman" w:hAnsi="Times New Roman"/>
                  <w:color w:val="0000FF"/>
                  <w:u w:val="single"/>
                </w:rPr>
                <w:t>d</w:t>
              </w:r>
              <w:r w:rsidRPr="001D28D7">
                <w:rPr>
                  <w:rFonts w:ascii="Times New Roman" w:hAnsi="Times New Roman"/>
                  <w:color w:val="0000FF"/>
                  <w:u w:val="single"/>
                  <w:lang w:val="ru-RU"/>
                </w:rPr>
                <w:t>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51</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Эффективность предприятия</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18.03</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w:t>
              </w:r>
              <w:r w:rsidRPr="001D28D7">
                <w:rPr>
                  <w:rFonts w:ascii="Times New Roman" w:hAnsi="Times New Roman"/>
                  <w:color w:val="0000FF"/>
                  <w:u w:val="single"/>
                  <w:lang w:val="ru-RU"/>
                </w:rPr>
                <w:t>950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52</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Предпринимательская деятельность</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21.03</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ecdaf</w:t>
              </w:r>
              <w:r w:rsidRPr="001D28D7">
                <w:rPr>
                  <w:rFonts w:ascii="Times New Roman" w:hAnsi="Times New Roman"/>
                  <w:color w:val="0000FF"/>
                  <w:u w:val="single"/>
                  <w:lang w:val="ru-RU"/>
                </w:rPr>
                <w:t>4</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53</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Финансовый рынок и финансовые институты</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1.04</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ecdd</w:t>
              </w:r>
              <w:r w:rsidRPr="001D28D7">
                <w:rPr>
                  <w:rFonts w:ascii="Times New Roman" w:hAnsi="Times New Roman"/>
                  <w:color w:val="0000FF"/>
                  <w:u w:val="single"/>
                  <w:lang w:val="ru-RU"/>
                </w:rPr>
                <w:t>38</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54</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Банковская система</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4.04</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ecdd</w:t>
              </w:r>
              <w:r w:rsidRPr="001D28D7">
                <w:rPr>
                  <w:rFonts w:ascii="Times New Roman" w:hAnsi="Times New Roman"/>
                  <w:color w:val="0000FF"/>
                  <w:u w:val="single"/>
                  <w:lang w:val="ru-RU"/>
                </w:rPr>
                <w:t>38</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55</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Инфляция</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8.04</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ece</w:t>
              </w:r>
              <w:r w:rsidRPr="001D28D7">
                <w:rPr>
                  <w:rFonts w:ascii="Times New Roman" w:hAnsi="Times New Roman"/>
                  <w:color w:val="0000FF"/>
                  <w:u w:val="single"/>
                  <w:lang w:val="ru-RU"/>
                </w:rPr>
                <w:t>328</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lastRenderedPageBreak/>
              <w:t>56</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Экономика и государство</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11.04</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ecea</w:t>
              </w:r>
              <w:r w:rsidRPr="001D28D7">
                <w:rPr>
                  <w:rFonts w:ascii="Times New Roman" w:hAnsi="Times New Roman"/>
                  <w:color w:val="0000FF"/>
                  <w:u w:val="single"/>
                  <w:lang w:val="ru-RU"/>
                </w:rPr>
                <w:t>80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57</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Бюджетная политика</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15.04</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ecec</w:t>
              </w:r>
              <w:r w:rsidRPr="001D28D7">
                <w:rPr>
                  <w:rFonts w:ascii="Times New Roman" w:hAnsi="Times New Roman"/>
                  <w:color w:val="0000FF"/>
                  <w:u w:val="single"/>
                  <w:lang w:val="ru-RU"/>
                </w:rPr>
                <w:t>2</w:t>
              </w:r>
              <w:r>
                <w:rPr>
                  <w:rFonts w:ascii="Times New Roman" w:hAnsi="Times New Roman"/>
                  <w:color w:val="0000FF"/>
                  <w:u w:val="single"/>
                </w:rPr>
                <w:t>e</w:t>
              </w:r>
            </w:hyperlink>
          </w:p>
        </w:tc>
      </w:tr>
      <w:tr w:rsidR="008623AF">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58</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Государственное регулирование экономики. Налоги и налоговая система Российской Федерации</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18.04</w:t>
            </w:r>
          </w:p>
        </w:tc>
        <w:tc>
          <w:tcPr>
            <w:tcW w:w="2298"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59</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Мировая экономика</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22.04</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ecf</w:t>
              </w:r>
              <w:r w:rsidRPr="001D28D7">
                <w:rPr>
                  <w:rFonts w:ascii="Times New Roman" w:hAnsi="Times New Roman"/>
                  <w:color w:val="0000FF"/>
                  <w:u w:val="single"/>
                  <w:lang w:val="ru-RU"/>
                </w:rPr>
                <w:t>7</w:t>
              </w:r>
              <w:r>
                <w:rPr>
                  <w:rFonts w:ascii="Times New Roman" w:hAnsi="Times New Roman"/>
                  <w:color w:val="0000FF"/>
                  <w:u w:val="single"/>
                </w:rPr>
                <w:t>aa</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60</w:t>
            </w:r>
          </w:p>
        </w:tc>
        <w:tc>
          <w:tcPr>
            <w:tcW w:w="3520" w:type="dxa"/>
            <w:tcMar>
              <w:top w:w="50" w:type="dxa"/>
              <w:left w:w="100" w:type="dxa"/>
            </w:tcMar>
            <w:vAlign w:val="center"/>
          </w:tcPr>
          <w:p w:rsidR="008623AF" w:rsidRDefault="00CC76A4">
            <w:pPr>
              <w:spacing w:after="0"/>
              <w:ind w:left="135"/>
            </w:pPr>
            <w:r>
              <w:rPr>
                <w:rFonts w:ascii="Times New Roman" w:hAnsi="Times New Roman"/>
                <w:color w:val="000000"/>
                <w:sz w:val="24"/>
              </w:rPr>
              <w:t>Особенности международной торговли</w:t>
            </w:r>
          </w:p>
        </w:tc>
        <w:tc>
          <w:tcPr>
            <w:tcW w:w="1106"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25.04</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ecf</w:t>
              </w:r>
              <w:r w:rsidRPr="001D28D7">
                <w:rPr>
                  <w:rFonts w:ascii="Times New Roman" w:hAnsi="Times New Roman"/>
                  <w:color w:val="0000FF"/>
                  <w:u w:val="single"/>
                  <w:lang w:val="ru-RU"/>
                </w:rPr>
                <w:t>962</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61</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"Экономическая жизнь общества"</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1</w:t>
            </w:r>
          </w:p>
        </w:tc>
        <w:tc>
          <w:tcPr>
            <w:tcW w:w="1484" w:type="dxa"/>
            <w:tcMar>
              <w:top w:w="50" w:type="dxa"/>
              <w:left w:w="100" w:type="dxa"/>
            </w:tcMar>
            <w:vAlign w:val="center"/>
          </w:tcPr>
          <w:p w:rsidR="008623AF" w:rsidRPr="000F2931" w:rsidRDefault="000F2931">
            <w:pPr>
              <w:spacing w:after="0"/>
              <w:ind w:left="135"/>
              <w:rPr>
                <w:lang w:val="ru-RU"/>
              </w:rPr>
            </w:pPr>
            <w:r>
              <w:rPr>
                <w:lang w:val="ru-RU"/>
              </w:rPr>
              <w:t>29.04</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ecfce</w:t>
              </w:r>
              <w:r w:rsidRPr="001D28D7">
                <w:rPr>
                  <w:rFonts w:ascii="Times New Roman" w:hAnsi="Times New Roman"/>
                  <w:color w:val="0000FF"/>
                  <w:u w:val="single"/>
                  <w:lang w:val="ru-RU"/>
                </w:rPr>
                <w:t>6</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62</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"Экономическая жизнь общества" / Всероссийская проверочная работа</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2.05</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ecfe</w:t>
              </w:r>
              <w:r w:rsidRPr="001D28D7">
                <w:rPr>
                  <w:rFonts w:ascii="Times New Roman" w:hAnsi="Times New Roman"/>
                  <w:color w:val="0000FF"/>
                  <w:u w:val="single"/>
                  <w:lang w:val="ru-RU"/>
                </w:rPr>
                <w:t>62</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63</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6.05</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1</w:t>
              </w:r>
              <w:r>
                <w:rPr>
                  <w:rFonts w:ascii="Times New Roman" w:hAnsi="Times New Roman"/>
                  <w:color w:val="0000FF"/>
                  <w:u w:val="single"/>
                </w:rPr>
                <w:t>bcc</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64</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9.05</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1</w:t>
              </w:r>
              <w:r>
                <w:rPr>
                  <w:rFonts w:ascii="Times New Roman" w:hAnsi="Times New Roman"/>
                  <w:color w:val="0000FF"/>
                  <w:u w:val="single"/>
                </w:rPr>
                <w:t>dca</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65</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13.05</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218</w:t>
              </w:r>
              <w:r>
                <w:rPr>
                  <w:rFonts w:ascii="Times New Roman" w:hAnsi="Times New Roman"/>
                  <w:color w:val="0000FF"/>
                  <w:u w:val="single"/>
                </w:rPr>
                <w:t>a</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66</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1</w:t>
            </w:r>
          </w:p>
        </w:tc>
        <w:tc>
          <w:tcPr>
            <w:tcW w:w="1484" w:type="dxa"/>
            <w:tcMar>
              <w:top w:w="50" w:type="dxa"/>
              <w:left w:w="100" w:type="dxa"/>
            </w:tcMar>
            <w:vAlign w:val="center"/>
          </w:tcPr>
          <w:p w:rsidR="008623AF" w:rsidRPr="000F2931" w:rsidRDefault="000F2931">
            <w:pPr>
              <w:spacing w:after="0"/>
              <w:ind w:left="135"/>
              <w:rPr>
                <w:lang w:val="ru-RU"/>
              </w:rPr>
            </w:pPr>
            <w:r>
              <w:rPr>
                <w:lang w:val="ru-RU"/>
              </w:rPr>
              <w:t>16.05</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23</w:t>
              </w:r>
              <w:r>
                <w:rPr>
                  <w:rFonts w:ascii="Times New Roman" w:hAnsi="Times New Roman"/>
                  <w:color w:val="0000FF"/>
                  <w:u w:val="single"/>
                </w:rPr>
                <w:t>b</w:t>
              </w:r>
              <w:r w:rsidRPr="001D28D7">
                <w:rPr>
                  <w:rFonts w:ascii="Times New Roman" w:hAnsi="Times New Roman"/>
                  <w:color w:val="0000FF"/>
                  <w:u w:val="single"/>
                  <w:lang w:val="ru-RU"/>
                </w:rPr>
                <w:t>0</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lastRenderedPageBreak/>
              <w:t>67</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rsidR="008623AF" w:rsidRPr="000F2931" w:rsidRDefault="000F2931">
            <w:pPr>
              <w:spacing w:after="0"/>
              <w:ind w:left="135"/>
              <w:rPr>
                <w:lang w:val="ru-RU"/>
              </w:rPr>
            </w:pPr>
            <w:r>
              <w:rPr>
                <w:lang w:val="ru-RU"/>
              </w:rPr>
              <w:t>20.05</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25</w:t>
              </w:r>
              <w:r>
                <w:rPr>
                  <w:rFonts w:ascii="Times New Roman" w:hAnsi="Times New Roman"/>
                  <w:color w:val="0000FF"/>
                  <w:u w:val="single"/>
                </w:rPr>
                <w:t>d</w:t>
              </w:r>
              <w:r w:rsidRPr="001D28D7">
                <w:rPr>
                  <w:rFonts w:ascii="Times New Roman" w:hAnsi="Times New Roman"/>
                  <w:color w:val="0000FF"/>
                  <w:u w:val="single"/>
                  <w:lang w:val="ru-RU"/>
                </w:rPr>
                <w:t>6</w:t>
              </w:r>
            </w:hyperlink>
          </w:p>
        </w:tc>
      </w:tr>
      <w:tr w:rsidR="008623AF" w:rsidRPr="009345F9">
        <w:trPr>
          <w:trHeight w:val="144"/>
          <w:tblCellSpacing w:w="20" w:type="nil"/>
        </w:trPr>
        <w:tc>
          <w:tcPr>
            <w:tcW w:w="537" w:type="dxa"/>
            <w:tcMar>
              <w:top w:w="50" w:type="dxa"/>
              <w:left w:w="100" w:type="dxa"/>
            </w:tcMar>
            <w:vAlign w:val="center"/>
          </w:tcPr>
          <w:p w:rsidR="008623AF" w:rsidRDefault="00CC76A4">
            <w:pPr>
              <w:spacing w:after="0"/>
            </w:pPr>
            <w:r>
              <w:rPr>
                <w:rFonts w:ascii="Times New Roman" w:hAnsi="Times New Roman"/>
                <w:color w:val="000000"/>
                <w:sz w:val="24"/>
              </w:rPr>
              <w:t>68</w:t>
            </w:r>
          </w:p>
        </w:tc>
        <w:tc>
          <w:tcPr>
            <w:tcW w:w="3520"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106"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9"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484" w:type="dxa"/>
            <w:tcMar>
              <w:top w:w="50" w:type="dxa"/>
              <w:left w:w="100" w:type="dxa"/>
            </w:tcMar>
            <w:vAlign w:val="center"/>
          </w:tcPr>
          <w:p w:rsidR="008623AF" w:rsidRPr="000F2931" w:rsidRDefault="000F2931">
            <w:pPr>
              <w:spacing w:after="0"/>
              <w:ind w:left="135"/>
              <w:rPr>
                <w:lang w:val="ru-RU"/>
              </w:rPr>
            </w:pPr>
            <w:r>
              <w:rPr>
                <w:lang w:val="ru-RU"/>
              </w:rPr>
              <w:t>23.05</w:t>
            </w:r>
          </w:p>
        </w:tc>
        <w:tc>
          <w:tcPr>
            <w:tcW w:w="2298"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27</w:t>
              </w:r>
              <w:r>
                <w:rPr>
                  <w:rFonts w:ascii="Times New Roman" w:hAnsi="Times New Roman"/>
                  <w:color w:val="0000FF"/>
                  <w:u w:val="single"/>
                </w:rPr>
                <w:t>a</w:t>
              </w:r>
              <w:r w:rsidRPr="001D28D7">
                <w:rPr>
                  <w:rFonts w:ascii="Times New Roman" w:hAnsi="Times New Roman"/>
                  <w:color w:val="0000FF"/>
                  <w:u w:val="single"/>
                  <w:lang w:val="ru-RU"/>
                </w:rPr>
                <w:t>2</w:t>
              </w:r>
            </w:hyperlink>
          </w:p>
        </w:tc>
      </w:tr>
      <w:tr w:rsidR="008623AF">
        <w:trPr>
          <w:trHeight w:val="144"/>
          <w:tblCellSpacing w:w="20" w:type="nil"/>
        </w:trPr>
        <w:tc>
          <w:tcPr>
            <w:tcW w:w="0" w:type="auto"/>
            <w:gridSpan w:val="2"/>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ОБЩЕЕ КОЛИЧЕСТВО ЧАСОВ ПО ПРОГРАММЕ</w:t>
            </w:r>
          </w:p>
        </w:tc>
        <w:tc>
          <w:tcPr>
            <w:tcW w:w="1739"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9" w:type="dxa"/>
            <w:tcMar>
              <w:top w:w="50" w:type="dxa"/>
              <w:left w:w="100" w:type="dxa"/>
            </w:tcMar>
            <w:vAlign w:val="center"/>
          </w:tcPr>
          <w:p w:rsidR="008623AF" w:rsidRPr="000372CB" w:rsidRDefault="000372CB">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4</w:t>
            </w:r>
          </w:p>
        </w:tc>
        <w:tc>
          <w:tcPr>
            <w:tcW w:w="0" w:type="auto"/>
            <w:gridSpan w:val="2"/>
            <w:tcMar>
              <w:top w:w="50" w:type="dxa"/>
              <w:left w:w="100" w:type="dxa"/>
            </w:tcMar>
            <w:vAlign w:val="center"/>
          </w:tcPr>
          <w:p w:rsidR="008623AF" w:rsidRDefault="008623AF"/>
        </w:tc>
      </w:tr>
    </w:tbl>
    <w:p w:rsidR="008623AF" w:rsidRDefault="008623AF">
      <w:pPr>
        <w:sectPr w:rsidR="008623AF">
          <w:pgSz w:w="16383" w:h="11906" w:orient="landscape"/>
          <w:pgMar w:top="1134" w:right="850" w:bottom="1134" w:left="1701" w:header="720" w:footer="720" w:gutter="0"/>
          <w:cols w:space="720"/>
        </w:sectPr>
      </w:pPr>
    </w:p>
    <w:p w:rsidR="008623AF" w:rsidRDefault="00CC76A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0"/>
        <w:gridCol w:w="4072"/>
        <w:gridCol w:w="1163"/>
        <w:gridCol w:w="1841"/>
        <w:gridCol w:w="1910"/>
        <w:gridCol w:w="1347"/>
        <w:gridCol w:w="2837"/>
      </w:tblGrid>
      <w:tr w:rsidR="008623AF">
        <w:trPr>
          <w:trHeight w:val="144"/>
          <w:tblCellSpacing w:w="20" w:type="nil"/>
        </w:trPr>
        <w:tc>
          <w:tcPr>
            <w:tcW w:w="361"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 п/п </w:t>
            </w:r>
          </w:p>
          <w:p w:rsidR="008623AF" w:rsidRDefault="008623AF">
            <w:pPr>
              <w:spacing w:after="0"/>
              <w:ind w:left="135"/>
            </w:pPr>
          </w:p>
        </w:tc>
        <w:tc>
          <w:tcPr>
            <w:tcW w:w="3432"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Тема урока </w:t>
            </w:r>
          </w:p>
          <w:p w:rsidR="008623AF" w:rsidRDefault="008623AF">
            <w:pPr>
              <w:spacing w:after="0"/>
              <w:ind w:left="135"/>
            </w:pPr>
          </w:p>
        </w:tc>
        <w:tc>
          <w:tcPr>
            <w:tcW w:w="0" w:type="auto"/>
            <w:gridSpan w:val="3"/>
            <w:tcMar>
              <w:top w:w="50" w:type="dxa"/>
              <w:left w:w="100" w:type="dxa"/>
            </w:tcMar>
            <w:vAlign w:val="center"/>
          </w:tcPr>
          <w:p w:rsidR="008623AF" w:rsidRDefault="00CC76A4">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Дата изучения </w:t>
            </w:r>
          </w:p>
          <w:p w:rsidR="008623AF" w:rsidRDefault="008623AF">
            <w:pPr>
              <w:spacing w:after="0"/>
              <w:ind w:left="135"/>
            </w:pPr>
          </w:p>
        </w:tc>
        <w:tc>
          <w:tcPr>
            <w:tcW w:w="1944" w:type="dxa"/>
            <w:vMerge w:val="restart"/>
            <w:tcMar>
              <w:top w:w="50" w:type="dxa"/>
              <w:left w:w="100" w:type="dxa"/>
            </w:tcMar>
            <w:vAlign w:val="center"/>
          </w:tcPr>
          <w:p w:rsidR="008623AF" w:rsidRDefault="00CC76A4">
            <w:pPr>
              <w:spacing w:after="0"/>
              <w:ind w:left="135"/>
            </w:pPr>
            <w:r>
              <w:rPr>
                <w:rFonts w:ascii="Times New Roman" w:hAnsi="Times New Roman"/>
                <w:b/>
                <w:color w:val="000000"/>
                <w:sz w:val="24"/>
              </w:rPr>
              <w:t xml:space="preserve">Электронные цифровые образовательные ресурсы </w:t>
            </w:r>
          </w:p>
          <w:p w:rsidR="008623AF" w:rsidRDefault="008623AF">
            <w:pPr>
              <w:spacing w:after="0"/>
              <w:ind w:left="135"/>
            </w:pPr>
          </w:p>
        </w:tc>
      </w:tr>
      <w:tr w:rsidR="008623AF">
        <w:trPr>
          <w:trHeight w:val="144"/>
          <w:tblCellSpacing w:w="20" w:type="nil"/>
        </w:trPr>
        <w:tc>
          <w:tcPr>
            <w:tcW w:w="0" w:type="auto"/>
            <w:vMerge/>
            <w:tcBorders>
              <w:top w:val="nil"/>
            </w:tcBorders>
            <w:tcMar>
              <w:top w:w="50" w:type="dxa"/>
              <w:left w:w="100" w:type="dxa"/>
            </w:tcMar>
          </w:tcPr>
          <w:p w:rsidR="008623AF" w:rsidRDefault="008623AF"/>
        </w:tc>
        <w:tc>
          <w:tcPr>
            <w:tcW w:w="0" w:type="auto"/>
            <w:vMerge/>
            <w:tcBorders>
              <w:top w:val="nil"/>
            </w:tcBorders>
            <w:tcMar>
              <w:top w:w="50" w:type="dxa"/>
              <w:left w:w="100" w:type="dxa"/>
            </w:tcMar>
          </w:tcPr>
          <w:p w:rsidR="008623AF" w:rsidRDefault="008623AF"/>
        </w:tc>
        <w:tc>
          <w:tcPr>
            <w:tcW w:w="802" w:type="dxa"/>
            <w:tcMar>
              <w:top w:w="50" w:type="dxa"/>
              <w:left w:w="100" w:type="dxa"/>
            </w:tcMar>
            <w:vAlign w:val="center"/>
          </w:tcPr>
          <w:p w:rsidR="008623AF" w:rsidRDefault="00CC76A4">
            <w:pPr>
              <w:spacing w:after="0"/>
              <w:ind w:left="135"/>
            </w:pPr>
            <w:r>
              <w:rPr>
                <w:rFonts w:ascii="Times New Roman" w:hAnsi="Times New Roman"/>
                <w:b/>
                <w:color w:val="000000"/>
                <w:sz w:val="24"/>
              </w:rPr>
              <w:t xml:space="preserve">Всего </w:t>
            </w:r>
          </w:p>
          <w:p w:rsidR="008623AF" w:rsidRDefault="008623AF">
            <w:pPr>
              <w:spacing w:after="0"/>
              <w:ind w:left="135"/>
            </w:pPr>
          </w:p>
        </w:tc>
        <w:tc>
          <w:tcPr>
            <w:tcW w:w="1496" w:type="dxa"/>
            <w:tcMar>
              <w:top w:w="50" w:type="dxa"/>
              <w:left w:w="100" w:type="dxa"/>
            </w:tcMar>
            <w:vAlign w:val="center"/>
          </w:tcPr>
          <w:p w:rsidR="008623AF" w:rsidRDefault="00CC76A4">
            <w:pPr>
              <w:spacing w:after="0"/>
              <w:ind w:left="135"/>
            </w:pPr>
            <w:r>
              <w:rPr>
                <w:rFonts w:ascii="Times New Roman" w:hAnsi="Times New Roman"/>
                <w:b/>
                <w:color w:val="000000"/>
                <w:sz w:val="24"/>
              </w:rPr>
              <w:t xml:space="preserve">Контрольные работы </w:t>
            </w:r>
          </w:p>
          <w:p w:rsidR="008623AF" w:rsidRDefault="008623AF">
            <w:pPr>
              <w:spacing w:after="0"/>
              <w:ind w:left="135"/>
            </w:pPr>
          </w:p>
        </w:tc>
        <w:tc>
          <w:tcPr>
            <w:tcW w:w="1598" w:type="dxa"/>
            <w:tcMar>
              <w:top w:w="50" w:type="dxa"/>
              <w:left w:w="100" w:type="dxa"/>
            </w:tcMar>
            <w:vAlign w:val="center"/>
          </w:tcPr>
          <w:p w:rsidR="008623AF" w:rsidRDefault="00CC76A4">
            <w:pPr>
              <w:spacing w:after="0"/>
              <w:ind w:left="135"/>
            </w:pPr>
            <w:r>
              <w:rPr>
                <w:rFonts w:ascii="Times New Roman" w:hAnsi="Times New Roman"/>
                <w:b/>
                <w:color w:val="000000"/>
                <w:sz w:val="24"/>
              </w:rPr>
              <w:t xml:space="preserve">Практические работы </w:t>
            </w:r>
          </w:p>
          <w:p w:rsidR="008623AF" w:rsidRDefault="008623AF">
            <w:pPr>
              <w:spacing w:after="0"/>
              <w:ind w:left="135"/>
            </w:pPr>
          </w:p>
        </w:tc>
        <w:tc>
          <w:tcPr>
            <w:tcW w:w="0" w:type="auto"/>
            <w:vMerge/>
            <w:tcBorders>
              <w:top w:val="nil"/>
            </w:tcBorders>
            <w:tcMar>
              <w:top w:w="50" w:type="dxa"/>
              <w:left w:w="100" w:type="dxa"/>
            </w:tcMar>
          </w:tcPr>
          <w:p w:rsidR="008623AF" w:rsidRDefault="008623AF"/>
        </w:tc>
        <w:tc>
          <w:tcPr>
            <w:tcW w:w="0" w:type="auto"/>
            <w:vMerge/>
            <w:tcBorders>
              <w:top w:val="nil"/>
            </w:tcBorders>
            <w:tcMar>
              <w:top w:w="50" w:type="dxa"/>
              <w:left w:w="100" w:type="dxa"/>
            </w:tcMar>
          </w:tcPr>
          <w:p w:rsidR="008623AF" w:rsidRDefault="008623AF"/>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1</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Социальная структура общества</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8F7E2F" w:rsidRDefault="008F7E2F">
            <w:pPr>
              <w:spacing w:after="0"/>
              <w:ind w:left="135"/>
              <w:rPr>
                <w:lang w:val="ru-RU"/>
              </w:rPr>
            </w:pPr>
            <w:r>
              <w:rPr>
                <w:lang w:val="ru-RU"/>
              </w:rPr>
              <w:t>5.09</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0088</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2</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Социальная стратификация российского общества</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8F7E2F" w:rsidRDefault="008F7E2F">
            <w:pPr>
              <w:spacing w:after="0"/>
              <w:ind w:left="135"/>
              <w:rPr>
                <w:lang w:val="ru-RU"/>
              </w:rPr>
            </w:pPr>
            <w:r>
              <w:rPr>
                <w:lang w:val="ru-RU"/>
              </w:rPr>
              <w:t>6.09</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0286</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3</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Социальное положение личности в обществе и пути его изменения</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8F7E2F" w:rsidRDefault="008F7E2F">
            <w:pPr>
              <w:spacing w:after="0"/>
              <w:ind w:left="135"/>
              <w:rPr>
                <w:lang w:val="ru-RU"/>
              </w:rPr>
            </w:pPr>
            <w:r>
              <w:rPr>
                <w:lang w:val="ru-RU"/>
              </w:rPr>
              <w:t>12.09</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0416</w:t>
              </w:r>
            </w:hyperlink>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4</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Социальная мобильность и ее виды</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8F7E2F" w:rsidRDefault="008F7E2F">
            <w:pPr>
              <w:spacing w:after="0"/>
              <w:ind w:left="135"/>
              <w:rPr>
                <w:lang w:val="ru-RU"/>
              </w:rPr>
            </w:pPr>
            <w:r>
              <w:rPr>
                <w:lang w:val="ru-RU"/>
              </w:rPr>
              <w:t>13.09</w:t>
            </w:r>
          </w:p>
        </w:tc>
        <w:tc>
          <w:tcPr>
            <w:tcW w:w="1944"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5</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Семья как социальный институт</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8F7E2F" w:rsidRDefault="008F7E2F">
            <w:pPr>
              <w:spacing w:after="0"/>
              <w:ind w:left="135"/>
              <w:rPr>
                <w:lang w:val="ru-RU"/>
              </w:rPr>
            </w:pPr>
            <w:r>
              <w:rPr>
                <w:lang w:val="ru-RU"/>
              </w:rPr>
              <w:t>19.09</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112</w:t>
              </w:r>
              <w:r>
                <w:rPr>
                  <w:rFonts w:ascii="Times New Roman" w:hAnsi="Times New Roman"/>
                  <w:color w:val="0000FF"/>
                  <w:u w:val="single"/>
                </w:rPr>
                <w:t>c</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6</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Семья и семейные ценности</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8F7E2F" w:rsidRDefault="008F7E2F">
            <w:pPr>
              <w:spacing w:after="0"/>
              <w:ind w:left="135"/>
              <w:rPr>
                <w:lang w:val="ru-RU"/>
              </w:rPr>
            </w:pPr>
            <w:r>
              <w:rPr>
                <w:lang w:val="ru-RU"/>
              </w:rPr>
              <w:t>20.09</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129</w:t>
              </w:r>
              <w:r>
                <w:rPr>
                  <w:rFonts w:ascii="Times New Roman" w:hAnsi="Times New Roman"/>
                  <w:color w:val="0000FF"/>
                  <w:u w:val="single"/>
                </w:rPr>
                <w:t>e</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7</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Этнические общности и нации</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8F7E2F" w:rsidRDefault="008F7E2F">
            <w:pPr>
              <w:spacing w:after="0"/>
              <w:ind w:left="135"/>
              <w:rPr>
                <w:lang w:val="ru-RU"/>
              </w:rPr>
            </w:pPr>
            <w:r>
              <w:rPr>
                <w:lang w:val="ru-RU"/>
              </w:rPr>
              <w:t>26.09</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0</w:t>
              </w:r>
              <w:r>
                <w:rPr>
                  <w:rFonts w:ascii="Times New Roman" w:hAnsi="Times New Roman"/>
                  <w:color w:val="0000FF"/>
                  <w:u w:val="single"/>
                </w:rPr>
                <w:t>de</w:t>
              </w:r>
              <w:r w:rsidRPr="001D28D7">
                <w:rPr>
                  <w:rFonts w:ascii="Times New Roman" w:hAnsi="Times New Roman"/>
                  <w:color w:val="0000FF"/>
                  <w:u w:val="single"/>
                  <w:lang w:val="ru-RU"/>
                </w:rPr>
                <w:t>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8</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Национальная политика в Российской Федерации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8F7E2F" w:rsidRDefault="008F7E2F">
            <w:pPr>
              <w:spacing w:after="0"/>
              <w:ind w:left="135"/>
              <w:rPr>
                <w:lang w:val="ru-RU"/>
              </w:rPr>
            </w:pPr>
            <w:r>
              <w:rPr>
                <w:lang w:val="ru-RU"/>
              </w:rPr>
              <w:t>27.09</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0</w:t>
              </w:r>
              <w:r>
                <w:rPr>
                  <w:rFonts w:ascii="Times New Roman" w:hAnsi="Times New Roman"/>
                  <w:color w:val="0000FF"/>
                  <w:u w:val="single"/>
                </w:rPr>
                <w:t>fba</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9</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Социальные нормы и отклоняющееся поведение</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0C7969" w:rsidRDefault="000C7969">
            <w:pPr>
              <w:spacing w:after="0"/>
              <w:ind w:left="135"/>
              <w:rPr>
                <w:lang w:val="ru-RU"/>
              </w:rPr>
            </w:pPr>
            <w:r>
              <w:rPr>
                <w:lang w:val="ru-RU"/>
              </w:rPr>
              <w:t>3.10</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092</w:t>
              </w:r>
              <w:r>
                <w:rPr>
                  <w:rFonts w:ascii="Times New Roman" w:hAnsi="Times New Roman"/>
                  <w:color w:val="0000FF"/>
                  <w:u w:val="single"/>
                </w:rPr>
                <w:t>a</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10</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Социальный контроль</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0C7969" w:rsidRDefault="000C7969">
            <w:pPr>
              <w:spacing w:after="0"/>
              <w:ind w:left="135"/>
              <w:rPr>
                <w:lang w:val="ru-RU"/>
              </w:rPr>
            </w:pPr>
            <w:r>
              <w:rPr>
                <w:lang w:val="ru-RU"/>
              </w:rPr>
              <w:t>4.10</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0</w:t>
              </w:r>
              <w:r>
                <w:rPr>
                  <w:rFonts w:ascii="Times New Roman" w:hAnsi="Times New Roman"/>
                  <w:color w:val="0000FF"/>
                  <w:u w:val="single"/>
                </w:rPr>
                <w:t>ad</w:t>
              </w:r>
              <w:r w:rsidRPr="001D28D7">
                <w:rPr>
                  <w:rFonts w:ascii="Times New Roman" w:hAnsi="Times New Roman"/>
                  <w:color w:val="0000FF"/>
                  <w:u w:val="single"/>
                  <w:lang w:val="ru-RU"/>
                </w:rPr>
                <w:t>8</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11</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Социальный конфликт</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0C7969" w:rsidRDefault="000C7969">
            <w:pPr>
              <w:spacing w:after="0"/>
              <w:ind w:left="135"/>
              <w:rPr>
                <w:lang w:val="ru-RU"/>
              </w:rPr>
            </w:pPr>
            <w:r>
              <w:rPr>
                <w:lang w:val="ru-RU"/>
              </w:rPr>
              <w:t>10.10</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07</w:t>
              </w:r>
              <w:r>
                <w:rPr>
                  <w:rFonts w:ascii="Times New Roman" w:hAnsi="Times New Roman"/>
                  <w:color w:val="0000FF"/>
                  <w:u w:val="single"/>
                </w:rPr>
                <w:t>a</w:t>
              </w:r>
              <w:r w:rsidRPr="001D28D7">
                <w:rPr>
                  <w:rFonts w:ascii="Times New Roman" w:hAnsi="Times New Roman"/>
                  <w:color w:val="0000FF"/>
                  <w:u w:val="single"/>
                  <w:lang w:val="ru-RU"/>
                </w:rPr>
                <w:t>4</w:t>
              </w:r>
            </w:hyperlink>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12</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Особенности профессиональной </w:t>
            </w:r>
            <w:r w:rsidRPr="001D28D7">
              <w:rPr>
                <w:rFonts w:ascii="Times New Roman" w:hAnsi="Times New Roman"/>
                <w:color w:val="000000"/>
                <w:sz w:val="24"/>
                <w:lang w:val="ru-RU"/>
              </w:rPr>
              <w:lastRenderedPageBreak/>
              <w:t>деятельности социолога и социального психолога</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0C7969" w:rsidRDefault="000C7969">
            <w:pPr>
              <w:spacing w:after="0"/>
              <w:ind w:left="135"/>
              <w:rPr>
                <w:lang w:val="ru-RU"/>
              </w:rPr>
            </w:pPr>
            <w:r>
              <w:rPr>
                <w:lang w:val="ru-RU"/>
              </w:rPr>
              <w:t>11.10</w:t>
            </w:r>
          </w:p>
        </w:tc>
        <w:tc>
          <w:tcPr>
            <w:tcW w:w="1944" w:type="dxa"/>
            <w:tcMar>
              <w:top w:w="50" w:type="dxa"/>
              <w:left w:w="100" w:type="dxa"/>
            </w:tcMar>
            <w:vAlign w:val="center"/>
          </w:tcPr>
          <w:p w:rsidR="008623AF" w:rsidRDefault="008623AF">
            <w:pPr>
              <w:spacing w:after="0"/>
              <w:ind w:left="135"/>
            </w:pPr>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lastRenderedPageBreak/>
              <w:t>13</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"Социальная сфера"</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0C7969" w:rsidRDefault="000C7969">
            <w:pPr>
              <w:spacing w:after="0"/>
              <w:ind w:left="135"/>
              <w:rPr>
                <w:lang w:val="ru-RU"/>
              </w:rPr>
            </w:pPr>
            <w:r>
              <w:rPr>
                <w:lang w:val="ru-RU"/>
              </w:rPr>
              <w:t>17.10</w:t>
            </w:r>
          </w:p>
        </w:tc>
        <w:tc>
          <w:tcPr>
            <w:tcW w:w="1944" w:type="dxa"/>
            <w:tcMar>
              <w:top w:w="50" w:type="dxa"/>
              <w:left w:w="100" w:type="dxa"/>
            </w:tcMar>
            <w:vAlign w:val="center"/>
          </w:tcPr>
          <w:p w:rsidR="008623AF" w:rsidRDefault="008623AF">
            <w:pPr>
              <w:spacing w:after="0"/>
              <w:ind w:left="135"/>
            </w:pPr>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14</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"Социальная сфера"</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1</w:t>
            </w:r>
          </w:p>
        </w:tc>
        <w:tc>
          <w:tcPr>
            <w:tcW w:w="1598" w:type="dxa"/>
            <w:tcMar>
              <w:top w:w="50" w:type="dxa"/>
              <w:left w:w="100" w:type="dxa"/>
            </w:tcMar>
            <w:vAlign w:val="center"/>
          </w:tcPr>
          <w:p w:rsidR="008623AF" w:rsidRDefault="000C7969">
            <w:pPr>
              <w:spacing w:after="0"/>
              <w:ind w:left="135"/>
              <w:jc w:val="center"/>
            </w:pPr>
            <w:r>
              <w:rPr>
                <w:rFonts w:ascii="Times New Roman" w:hAnsi="Times New Roman"/>
                <w:color w:val="000000"/>
                <w:sz w:val="24"/>
              </w:rPr>
              <w:t xml:space="preserve"> </w:t>
            </w:r>
            <w:r w:rsidR="00CC76A4">
              <w:rPr>
                <w:rFonts w:ascii="Times New Roman" w:hAnsi="Times New Roman"/>
                <w:color w:val="000000"/>
                <w:sz w:val="24"/>
              </w:rPr>
              <w:t xml:space="preserve"> </w:t>
            </w:r>
          </w:p>
        </w:tc>
        <w:tc>
          <w:tcPr>
            <w:tcW w:w="1128" w:type="dxa"/>
            <w:tcMar>
              <w:top w:w="50" w:type="dxa"/>
              <w:left w:w="100" w:type="dxa"/>
            </w:tcMar>
            <w:vAlign w:val="center"/>
          </w:tcPr>
          <w:p w:rsidR="008623AF" w:rsidRPr="000C7969" w:rsidRDefault="000C7969">
            <w:pPr>
              <w:spacing w:after="0"/>
              <w:ind w:left="135"/>
              <w:rPr>
                <w:lang w:val="ru-RU"/>
              </w:rPr>
            </w:pPr>
            <w:r>
              <w:rPr>
                <w:lang w:val="ru-RU"/>
              </w:rPr>
              <w:t>18.10</w:t>
            </w:r>
          </w:p>
        </w:tc>
        <w:tc>
          <w:tcPr>
            <w:tcW w:w="1944"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15</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Политическая власть и политические отношения</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0C7969" w:rsidRDefault="000C7969">
            <w:pPr>
              <w:spacing w:after="0"/>
              <w:ind w:left="135"/>
              <w:rPr>
                <w:lang w:val="ru-RU"/>
              </w:rPr>
            </w:pPr>
            <w:r>
              <w:rPr>
                <w:lang w:val="ru-RU"/>
              </w:rPr>
              <w:t>24.10</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2</w:t>
              </w:r>
              <w:r>
                <w:rPr>
                  <w:rFonts w:ascii="Times New Roman" w:hAnsi="Times New Roman"/>
                  <w:color w:val="0000FF"/>
                  <w:u w:val="single"/>
                </w:rPr>
                <w:t>b</w:t>
              </w:r>
              <w:r w:rsidRPr="001D28D7">
                <w:rPr>
                  <w:rFonts w:ascii="Times New Roman" w:hAnsi="Times New Roman"/>
                  <w:color w:val="0000FF"/>
                  <w:u w:val="single"/>
                  <w:lang w:val="ru-RU"/>
                </w:rPr>
                <w:t>30</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16</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Политические институты</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0C7969" w:rsidRDefault="000C7969">
            <w:pPr>
              <w:spacing w:after="0"/>
              <w:ind w:left="135"/>
              <w:rPr>
                <w:lang w:val="ru-RU"/>
              </w:rPr>
            </w:pPr>
            <w:r>
              <w:rPr>
                <w:lang w:val="ru-RU"/>
              </w:rPr>
              <w:t>25.10</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2964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17</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Политическая система</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7.11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2</w:t>
              </w:r>
              <w:r>
                <w:rPr>
                  <w:rFonts w:ascii="Times New Roman" w:hAnsi="Times New Roman"/>
                  <w:color w:val="0000FF"/>
                  <w:u w:val="single"/>
                </w:rPr>
                <w:t>cf</w:t>
              </w:r>
              <w:r w:rsidRPr="001D28D7">
                <w:rPr>
                  <w:rFonts w:ascii="Times New Roman" w:hAnsi="Times New Roman"/>
                  <w:color w:val="0000FF"/>
                  <w:u w:val="single"/>
                  <w:lang w:val="ru-RU"/>
                </w:rPr>
                <w:t>2</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18</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Государство - основной институт политической системы</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8.11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2</w:t>
              </w:r>
              <w:r>
                <w:rPr>
                  <w:rFonts w:ascii="Times New Roman" w:hAnsi="Times New Roman"/>
                  <w:color w:val="0000FF"/>
                  <w:u w:val="single"/>
                </w:rPr>
                <w:t>efa</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19</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Формы государства</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14.11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3274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20</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Основы конституционного строя Российской Федерации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15.11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84050</w:t>
              </w:r>
              <w:r>
                <w:rPr>
                  <w:rFonts w:ascii="Times New Roman" w:hAnsi="Times New Roman"/>
                  <w:color w:val="0000FF"/>
                  <w:u w:val="single"/>
                </w:rPr>
                <w:t>c</w:t>
              </w:r>
              <w:r w:rsidRPr="001D28D7">
                <w:rPr>
                  <w:rFonts w:ascii="Times New Roman" w:hAnsi="Times New Roman"/>
                  <w:color w:val="0000FF"/>
                  <w:u w:val="single"/>
                  <w:lang w:val="ru-RU"/>
                </w:rPr>
                <w:t>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21</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Государство Российская Федерация</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21.11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347</w:t>
              </w:r>
              <w:r>
                <w:rPr>
                  <w:rFonts w:ascii="Times New Roman" w:hAnsi="Times New Roman"/>
                  <w:color w:val="0000FF"/>
                  <w:u w:val="single"/>
                </w:rPr>
                <w:t>c</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22</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Государственное управление в Российской Федерации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22.11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363</w:t>
              </w:r>
              <w:r>
                <w:rPr>
                  <w:rFonts w:ascii="Times New Roman" w:hAnsi="Times New Roman"/>
                  <w:color w:val="0000FF"/>
                  <w:u w:val="single"/>
                </w:rPr>
                <w:t>e</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23</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Национальная безопасность</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28.11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8409</w:t>
              </w:r>
              <w:r>
                <w:rPr>
                  <w:rFonts w:ascii="Times New Roman" w:hAnsi="Times New Roman"/>
                  <w:color w:val="0000FF"/>
                  <w:u w:val="single"/>
                </w:rPr>
                <w:t>a</w:t>
              </w:r>
              <w:r w:rsidRPr="001D28D7">
                <w:rPr>
                  <w:rFonts w:ascii="Times New Roman" w:hAnsi="Times New Roman"/>
                  <w:color w:val="0000FF"/>
                  <w:u w:val="single"/>
                  <w:lang w:val="ru-RU"/>
                </w:rPr>
                <w:t>34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24</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Политическая культура общества и личности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29.11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49</w:t>
              </w:r>
              <w:r>
                <w:rPr>
                  <w:rFonts w:ascii="Times New Roman" w:hAnsi="Times New Roman"/>
                  <w:color w:val="0000FF"/>
                  <w:u w:val="single"/>
                </w:rPr>
                <w:t>b</w:t>
              </w:r>
              <w:r w:rsidRPr="001D28D7">
                <w:rPr>
                  <w:rFonts w:ascii="Times New Roman" w:hAnsi="Times New Roman"/>
                  <w:color w:val="0000FF"/>
                  <w:u w:val="single"/>
                  <w:lang w:val="ru-RU"/>
                </w:rPr>
                <w:t>2</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25</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Политическая идеология</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5.12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414</w:t>
              </w:r>
              <w:r>
                <w:rPr>
                  <w:rFonts w:ascii="Times New Roman" w:hAnsi="Times New Roman"/>
                  <w:color w:val="0000FF"/>
                  <w:u w:val="single"/>
                </w:rPr>
                <w:t>c</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lastRenderedPageBreak/>
              <w:t>26</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Политический процесс</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6.12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4</w:t>
              </w:r>
              <w:r>
                <w:rPr>
                  <w:rFonts w:ascii="Times New Roman" w:hAnsi="Times New Roman"/>
                  <w:color w:val="0000FF"/>
                  <w:u w:val="single"/>
                </w:rPr>
                <w:t>b</w:t>
              </w:r>
              <w:r w:rsidRPr="001D28D7">
                <w:rPr>
                  <w:rFonts w:ascii="Times New Roman" w:hAnsi="Times New Roman"/>
                  <w:color w:val="0000FF"/>
                  <w:u w:val="single"/>
                  <w:lang w:val="ru-RU"/>
                </w:rPr>
                <w:t>56</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27</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Участники политического процесса</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12.12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4</w:t>
              </w:r>
              <w:r>
                <w:rPr>
                  <w:rFonts w:ascii="Times New Roman" w:hAnsi="Times New Roman"/>
                  <w:color w:val="0000FF"/>
                  <w:u w:val="single"/>
                </w:rPr>
                <w:t>dae</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28</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Политические партии</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13.12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4444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29</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Типы избирательных систем</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19.12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39</w:t>
              </w:r>
              <w:r>
                <w:rPr>
                  <w:rFonts w:ascii="Times New Roman" w:hAnsi="Times New Roman"/>
                  <w:color w:val="0000FF"/>
                  <w:u w:val="single"/>
                </w:rPr>
                <w:t>c</w:t>
              </w:r>
              <w:r w:rsidRPr="001D28D7">
                <w:rPr>
                  <w:rFonts w:ascii="Times New Roman" w:hAnsi="Times New Roman"/>
                  <w:color w:val="0000FF"/>
                  <w:u w:val="single"/>
                  <w:lang w:val="ru-RU"/>
                </w:rPr>
                <w:t>2</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30</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Избирательная система Российской Федерации</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20.12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380</w:t>
              </w:r>
              <w:r>
                <w:rPr>
                  <w:rFonts w:ascii="Times New Roman" w:hAnsi="Times New Roman"/>
                  <w:color w:val="0000FF"/>
                  <w:u w:val="single"/>
                </w:rPr>
                <w:t>a</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31</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Политическая элита</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1</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26.12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3</w:t>
              </w:r>
              <w:r>
                <w:rPr>
                  <w:rFonts w:ascii="Times New Roman" w:hAnsi="Times New Roman"/>
                  <w:color w:val="0000FF"/>
                  <w:u w:val="single"/>
                </w:rPr>
                <w:t>d</w:t>
              </w:r>
              <w:r w:rsidRPr="001D28D7">
                <w:rPr>
                  <w:rFonts w:ascii="Times New Roman" w:hAnsi="Times New Roman"/>
                  <w:color w:val="0000FF"/>
                  <w:u w:val="single"/>
                  <w:lang w:val="ru-RU"/>
                </w:rPr>
                <w:t>46</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32</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Политическое лидерство</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27.12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3</w:t>
              </w:r>
              <w:r>
                <w:rPr>
                  <w:rFonts w:ascii="Times New Roman" w:hAnsi="Times New Roman"/>
                  <w:color w:val="0000FF"/>
                  <w:u w:val="single"/>
                </w:rPr>
                <w:t>f</w:t>
              </w:r>
              <w:r w:rsidRPr="001D28D7">
                <w:rPr>
                  <w:rFonts w:ascii="Times New Roman" w:hAnsi="Times New Roman"/>
                  <w:color w:val="0000FF"/>
                  <w:u w:val="single"/>
                  <w:lang w:val="ru-RU"/>
                </w:rPr>
                <w:t>94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33</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"Политическая сфера"</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9.01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536</w:t>
              </w:r>
              <w:r>
                <w:rPr>
                  <w:rFonts w:ascii="Times New Roman" w:hAnsi="Times New Roman"/>
                  <w:color w:val="0000FF"/>
                  <w:u w:val="single"/>
                </w:rPr>
                <w:t>c</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34</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"Политическая сфера"</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10.01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5538</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35</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Система права</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16.01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5</w:t>
              </w:r>
              <w:r>
                <w:rPr>
                  <w:rFonts w:ascii="Times New Roman" w:hAnsi="Times New Roman"/>
                  <w:color w:val="0000FF"/>
                  <w:u w:val="single"/>
                </w:rPr>
                <w:t>ed</w:t>
              </w:r>
              <w:r w:rsidRPr="001D28D7">
                <w:rPr>
                  <w:rFonts w:ascii="Times New Roman" w:hAnsi="Times New Roman"/>
                  <w:color w:val="0000FF"/>
                  <w:u w:val="single"/>
                  <w:lang w:val="ru-RU"/>
                </w:rPr>
                <w:t>5772</w:t>
              </w:r>
            </w:hyperlink>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36</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Правовые отношения</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17.01</w:t>
            </w:r>
          </w:p>
        </w:tc>
        <w:tc>
          <w:tcPr>
            <w:tcW w:w="1944" w:type="dxa"/>
            <w:tcMar>
              <w:top w:w="50" w:type="dxa"/>
              <w:left w:w="100" w:type="dxa"/>
            </w:tcMar>
            <w:vAlign w:val="center"/>
          </w:tcPr>
          <w:p w:rsidR="008623AF" w:rsidRDefault="008623AF">
            <w:pPr>
              <w:spacing w:after="0"/>
              <w:ind w:left="135"/>
            </w:pPr>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37</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Правонарушения</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23.01</w:t>
            </w:r>
          </w:p>
        </w:tc>
        <w:tc>
          <w:tcPr>
            <w:tcW w:w="1944" w:type="dxa"/>
            <w:tcMar>
              <w:top w:w="50" w:type="dxa"/>
              <w:left w:w="100" w:type="dxa"/>
            </w:tcMar>
            <w:vAlign w:val="center"/>
          </w:tcPr>
          <w:p w:rsidR="008623AF" w:rsidRDefault="008623AF">
            <w:pPr>
              <w:spacing w:after="0"/>
              <w:ind w:left="135"/>
            </w:pPr>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38</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Правонарушение и юридическая ответственность</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24.01</w:t>
            </w:r>
          </w:p>
        </w:tc>
        <w:tc>
          <w:tcPr>
            <w:tcW w:w="1944"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39</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Конституция Российской Федерации</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30.01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84050</w:t>
              </w:r>
              <w:r>
                <w:rPr>
                  <w:rFonts w:ascii="Times New Roman" w:hAnsi="Times New Roman"/>
                  <w:color w:val="0000FF"/>
                  <w:u w:val="single"/>
                </w:rPr>
                <w:t>c</w:t>
              </w:r>
              <w:r w:rsidRPr="001D28D7">
                <w:rPr>
                  <w:rFonts w:ascii="Times New Roman" w:hAnsi="Times New Roman"/>
                  <w:color w:val="0000FF"/>
                  <w:u w:val="single"/>
                  <w:lang w:val="ru-RU"/>
                </w:rPr>
                <w:t>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40</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Конституционные права и свободы человека и гражданина Российской </w:t>
            </w:r>
            <w:r w:rsidRPr="001D28D7">
              <w:rPr>
                <w:rFonts w:ascii="Times New Roman" w:hAnsi="Times New Roman"/>
                <w:color w:val="000000"/>
                <w:sz w:val="24"/>
                <w:lang w:val="ru-RU"/>
              </w:rPr>
              <w:lastRenderedPageBreak/>
              <w:t>Федерации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31.01</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8405614</w:t>
              </w:r>
            </w:hyperlink>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Конституционные обязанности гражданина Российской Федерации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6.02</w:t>
            </w:r>
          </w:p>
        </w:tc>
        <w:tc>
          <w:tcPr>
            <w:tcW w:w="1944"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42</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Механизмы защиты прав человека</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7.02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84096</w:t>
              </w:r>
              <w:r>
                <w:rPr>
                  <w:rFonts w:ascii="Times New Roman" w:hAnsi="Times New Roman"/>
                  <w:color w:val="0000FF"/>
                  <w:u w:val="single"/>
                </w:rPr>
                <w:t>d</w:t>
              </w:r>
              <w:r w:rsidRPr="001D28D7">
                <w:rPr>
                  <w:rFonts w:ascii="Times New Roman" w:hAnsi="Times New Roman"/>
                  <w:color w:val="0000FF"/>
                  <w:u w:val="single"/>
                  <w:lang w:val="ru-RU"/>
                </w:rPr>
                <w:t>8</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43</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Правовое регулирование гражданских правоотношений</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13.02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8407658</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44</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Организационно-правовые формы юридических лиц</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14.02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8407</w:t>
              </w:r>
              <w:r>
                <w:rPr>
                  <w:rFonts w:ascii="Times New Roman" w:hAnsi="Times New Roman"/>
                  <w:color w:val="0000FF"/>
                  <w:u w:val="single"/>
                </w:rPr>
                <w:t>e</w:t>
              </w:r>
              <w:r w:rsidRPr="001D28D7">
                <w:rPr>
                  <w:rFonts w:ascii="Times New Roman" w:hAnsi="Times New Roman"/>
                  <w:color w:val="0000FF"/>
                  <w:u w:val="single"/>
                  <w:lang w:val="ru-RU"/>
                </w:rPr>
                <w:t>0</w:t>
              </w:r>
              <w:r>
                <w:rPr>
                  <w:rFonts w:ascii="Times New Roman" w:hAnsi="Times New Roman"/>
                  <w:color w:val="0000FF"/>
                  <w:u w:val="single"/>
                </w:rPr>
                <w:t>a</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45</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Правовое регулирование семейных правоотношений</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20.02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8407</w:t>
              </w:r>
              <w:r>
                <w:rPr>
                  <w:rFonts w:ascii="Times New Roman" w:hAnsi="Times New Roman"/>
                  <w:color w:val="0000FF"/>
                  <w:u w:val="single"/>
                </w:rPr>
                <w:t>fe</w:t>
              </w:r>
              <w:r w:rsidRPr="001D28D7">
                <w:rPr>
                  <w:rFonts w:ascii="Times New Roman" w:hAnsi="Times New Roman"/>
                  <w:color w:val="0000FF"/>
                  <w:u w:val="single"/>
                  <w:lang w:val="ru-RU"/>
                </w:rPr>
                <w:t>0</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46</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Права и обязанности родителей и детей</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21.02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8408382</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47</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Правовое регулирование трудовых правоотношений</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27.02</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840876</w:t>
              </w:r>
              <w:r>
                <w:rPr>
                  <w:rFonts w:ascii="Times New Roman" w:hAnsi="Times New Roman"/>
                  <w:color w:val="0000FF"/>
                  <w:u w:val="single"/>
                </w:rPr>
                <w:t>a</w:t>
              </w:r>
            </w:hyperlink>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48</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Особенности трудовых правоотношений с участием несовершеннолетних работников</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28.02</w:t>
            </w:r>
          </w:p>
        </w:tc>
        <w:tc>
          <w:tcPr>
            <w:tcW w:w="1944" w:type="dxa"/>
            <w:tcMar>
              <w:top w:w="50" w:type="dxa"/>
              <w:left w:w="100" w:type="dxa"/>
            </w:tcMar>
            <w:vAlign w:val="center"/>
          </w:tcPr>
          <w:p w:rsidR="008623AF" w:rsidRDefault="008623AF">
            <w:pPr>
              <w:spacing w:after="0"/>
              <w:ind w:left="135"/>
            </w:pPr>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49</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Правовое регулирование налоговых правоотношений</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6.03</w:t>
            </w:r>
          </w:p>
        </w:tc>
        <w:tc>
          <w:tcPr>
            <w:tcW w:w="1944"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50</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Права и обязанности налогоплательщиков. Ответственность за налоговые правонарушения</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7.03</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84058</w:t>
              </w:r>
              <w:r>
                <w:rPr>
                  <w:rFonts w:ascii="Times New Roman" w:hAnsi="Times New Roman"/>
                  <w:color w:val="0000FF"/>
                  <w:u w:val="single"/>
                </w:rPr>
                <w:t>f</w:t>
              </w:r>
              <w:r w:rsidRPr="001D28D7">
                <w:rPr>
                  <w:rFonts w:ascii="Times New Roman" w:hAnsi="Times New Roman"/>
                  <w:color w:val="0000FF"/>
                  <w:u w:val="single"/>
                  <w:lang w:val="ru-RU"/>
                </w:rPr>
                <w:t>8</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51</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Правовое регулирование образовательных правоотношений</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13.03</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84085</w:t>
              </w:r>
              <w:r>
                <w:rPr>
                  <w:rFonts w:ascii="Times New Roman" w:hAnsi="Times New Roman"/>
                  <w:color w:val="0000FF"/>
                  <w:u w:val="single"/>
                </w:rPr>
                <w:t>e</w:t>
              </w:r>
              <w:r w:rsidRPr="001D28D7">
                <w:rPr>
                  <w:rFonts w:ascii="Times New Roman" w:hAnsi="Times New Roman"/>
                  <w:color w:val="0000FF"/>
                  <w:u w:val="single"/>
                  <w:lang w:val="ru-RU"/>
                </w:rPr>
                <w:t>4</w:t>
              </w:r>
            </w:hyperlink>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52</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Система образования в Российской Федерации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14.03</w:t>
            </w:r>
          </w:p>
        </w:tc>
        <w:tc>
          <w:tcPr>
            <w:tcW w:w="1944"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lastRenderedPageBreak/>
              <w:t>53</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Правовое регулирование административных правоотношений</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20.03</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84091</w:t>
              </w:r>
              <w:r>
                <w:rPr>
                  <w:rFonts w:ascii="Times New Roman" w:hAnsi="Times New Roman"/>
                  <w:color w:val="0000FF"/>
                  <w:u w:val="single"/>
                </w:rPr>
                <w:t>d</w:t>
              </w:r>
              <w:r w:rsidRPr="001D28D7">
                <w:rPr>
                  <w:rFonts w:ascii="Times New Roman" w:hAnsi="Times New Roman"/>
                  <w:color w:val="0000FF"/>
                  <w:u w:val="single"/>
                  <w:lang w:val="ru-RU"/>
                </w:rPr>
                <w:t>8</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54</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Экологическое законодательство</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21.03</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840608</w:t>
              </w:r>
              <w:r>
                <w:rPr>
                  <w:rFonts w:ascii="Times New Roman" w:hAnsi="Times New Roman"/>
                  <w:color w:val="0000FF"/>
                  <w:u w:val="single"/>
                </w:rPr>
                <w:t>c</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55</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Уголовное право</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3.04</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8409354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56</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Особенности уголовной ответственности несовершеннолетних</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4.04</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8409354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57</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Основные принципы конституционного, арбитражного процессов</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10.04</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84094</w:t>
              </w:r>
              <w:r>
                <w:rPr>
                  <w:rFonts w:ascii="Times New Roman" w:hAnsi="Times New Roman"/>
                  <w:color w:val="0000FF"/>
                  <w:u w:val="single"/>
                </w:rPr>
                <w:t>f</w:t>
              </w:r>
              <w:r w:rsidRPr="001D28D7">
                <w:rPr>
                  <w:rFonts w:ascii="Times New Roman" w:hAnsi="Times New Roman"/>
                  <w:color w:val="0000FF"/>
                  <w:u w:val="single"/>
                  <w:lang w:val="ru-RU"/>
                </w:rPr>
                <w:t>8</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58</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Основные принципы гражданского процесса</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11.04</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8408</w:t>
              </w:r>
              <w:r>
                <w:rPr>
                  <w:rFonts w:ascii="Times New Roman" w:hAnsi="Times New Roman"/>
                  <w:color w:val="0000FF"/>
                  <w:u w:val="single"/>
                </w:rPr>
                <w:t>fe</w:t>
              </w:r>
              <w:r w:rsidRPr="001D28D7">
                <w:rPr>
                  <w:rFonts w:ascii="Times New Roman" w:hAnsi="Times New Roman"/>
                  <w:color w:val="0000FF"/>
                  <w:u w:val="single"/>
                  <w:lang w:val="ru-RU"/>
                </w:rPr>
                <w:t>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59</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Основные принципы административного процесса</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17.04</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84091</w:t>
              </w:r>
              <w:r>
                <w:rPr>
                  <w:rFonts w:ascii="Times New Roman" w:hAnsi="Times New Roman"/>
                  <w:color w:val="0000FF"/>
                  <w:u w:val="single"/>
                </w:rPr>
                <w:t>d</w:t>
              </w:r>
              <w:r w:rsidRPr="001D28D7">
                <w:rPr>
                  <w:rFonts w:ascii="Times New Roman" w:hAnsi="Times New Roman"/>
                  <w:color w:val="0000FF"/>
                  <w:u w:val="single"/>
                  <w:lang w:val="ru-RU"/>
                </w:rPr>
                <w:t>8</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60</w:t>
            </w:r>
          </w:p>
        </w:tc>
        <w:tc>
          <w:tcPr>
            <w:tcW w:w="3432" w:type="dxa"/>
            <w:tcMar>
              <w:top w:w="50" w:type="dxa"/>
              <w:left w:w="100" w:type="dxa"/>
            </w:tcMar>
            <w:vAlign w:val="center"/>
          </w:tcPr>
          <w:p w:rsidR="008623AF" w:rsidRDefault="00CC76A4">
            <w:pPr>
              <w:spacing w:after="0"/>
              <w:ind w:left="135"/>
            </w:pPr>
            <w:r>
              <w:rPr>
                <w:rFonts w:ascii="Times New Roman" w:hAnsi="Times New Roman"/>
                <w:color w:val="000000"/>
                <w:sz w:val="24"/>
              </w:rPr>
              <w:t>Основные принципы уголовного процесса</w:t>
            </w:r>
          </w:p>
        </w:tc>
        <w:tc>
          <w:tcPr>
            <w:tcW w:w="802"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2D29D5">
            <w:pPr>
              <w:spacing w:after="0"/>
              <w:ind w:left="135"/>
              <w:rPr>
                <w:lang w:val="ru-RU"/>
              </w:rPr>
            </w:pPr>
            <w:r>
              <w:rPr>
                <w:lang w:val="ru-RU"/>
              </w:rPr>
              <w:t>18.04</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8409354</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61</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1</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2D29D5" w:rsidRDefault="00F35CBE">
            <w:pPr>
              <w:spacing w:after="0"/>
              <w:ind w:left="135"/>
              <w:rPr>
                <w:lang w:val="ru-RU"/>
              </w:rPr>
            </w:pPr>
            <w:r>
              <w:rPr>
                <w:lang w:val="ru-RU"/>
              </w:rPr>
              <w:t>24</w:t>
            </w:r>
            <w:r w:rsidR="002D29D5">
              <w:rPr>
                <w:lang w:val="ru-RU"/>
              </w:rPr>
              <w:t>.04</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8409</w:t>
              </w:r>
              <w:r>
                <w:rPr>
                  <w:rFonts w:ascii="Times New Roman" w:hAnsi="Times New Roman"/>
                  <w:color w:val="0000FF"/>
                  <w:u w:val="single"/>
                </w:rPr>
                <w:t>be</w:t>
              </w:r>
              <w:r w:rsidRPr="001D28D7">
                <w:rPr>
                  <w:rFonts w:ascii="Times New Roman" w:hAnsi="Times New Roman"/>
                  <w:color w:val="0000FF"/>
                  <w:u w:val="single"/>
                  <w:lang w:val="ru-RU"/>
                </w:rPr>
                <w:t>2</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62</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F35CBE" w:rsidRDefault="00F35CBE">
            <w:pPr>
              <w:spacing w:after="0"/>
              <w:ind w:left="135"/>
              <w:rPr>
                <w:lang w:val="ru-RU"/>
              </w:rPr>
            </w:pPr>
            <w:r>
              <w:rPr>
                <w:lang w:val="ru-RU"/>
              </w:rPr>
              <w:t>25.04</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8409</w:t>
              </w:r>
              <w:r>
                <w:rPr>
                  <w:rFonts w:ascii="Times New Roman" w:hAnsi="Times New Roman"/>
                  <w:color w:val="0000FF"/>
                  <w:u w:val="single"/>
                </w:rPr>
                <w:t>dae</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63</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Итоговое повторение, </w:t>
            </w:r>
            <w:r w:rsidRPr="001D28D7">
              <w:rPr>
                <w:rFonts w:ascii="Times New Roman" w:hAnsi="Times New Roman"/>
                <w:color w:val="000000"/>
                <w:sz w:val="24"/>
                <w:lang w:val="ru-RU"/>
              </w:rPr>
              <w:lastRenderedPageBreak/>
              <w:t>представление результатов проектно-исследовательской деятельности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F35CBE" w:rsidRDefault="00F35CBE">
            <w:pPr>
              <w:spacing w:after="0"/>
              <w:ind w:left="135"/>
              <w:rPr>
                <w:lang w:val="ru-RU"/>
              </w:rPr>
            </w:pPr>
            <w:r>
              <w:rPr>
                <w:lang w:val="ru-RU"/>
              </w:rPr>
              <w:t>2.05</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w:t>
              </w:r>
              <w:r>
                <w:rPr>
                  <w:rFonts w:ascii="Times New Roman" w:hAnsi="Times New Roman"/>
                  <w:color w:val="0000FF"/>
                  <w:u w:val="single"/>
                </w:rPr>
                <w:t>b</w:t>
              </w:r>
              <w:r w:rsidRPr="001D28D7">
                <w:rPr>
                  <w:rFonts w:ascii="Times New Roman" w:hAnsi="Times New Roman"/>
                  <w:color w:val="0000FF"/>
                  <w:u w:val="single"/>
                  <w:lang w:val="ru-RU"/>
                </w:rPr>
                <w:t>73</w:t>
              </w:r>
              <w:r>
                <w:rPr>
                  <w:rFonts w:ascii="Times New Roman" w:hAnsi="Times New Roman"/>
                  <w:color w:val="0000FF"/>
                  <w:u w:val="single"/>
                </w:rPr>
                <w:t>a</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F35CBE" w:rsidRDefault="00F35CBE">
            <w:pPr>
              <w:spacing w:after="0"/>
              <w:ind w:left="135"/>
              <w:rPr>
                <w:lang w:val="ru-RU"/>
              </w:rPr>
            </w:pPr>
            <w:r>
              <w:rPr>
                <w:lang w:val="ru-RU"/>
              </w:rPr>
              <w:t>8.05</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w:t>
              </w:r>
              <w:r>
                <w:rPr>
                  <w:rFonts w:ascii="Times New Roman" w:hAnsi="Times New Roman"/>
                  <w:color w:val="0000FF"/>
                  <w:u w:val="single"/>
                </w:rPr>
                <w:t>b</w:t>
              </w:r>
              <w:r w:rsidRPr="001D28D7">
                <w:rPr>
                  <w:rFonts w:ascii="Times New Roman" w:hAnsi="Times New Roman"/>
                  <w:color w:val="0000FF"/>
                  <w:u w:val="single"/>
                  <w:lang w:val="ru-RU"/>
                </w:rPr>
                <w:t>8</w:t>
              </w:r>
              <w:r>
                <w:rPr>
                  <w:rFonts w:ascii="Times New Roman" w:hAnsi="Times New Roman"/>
                  <w:color w:val="0000FF"/>
                  <w:u w:val="single"/>
                </w:rPr>
                <w:t>f</w:t>
              </w:r>
              <w:r w:rsidRPr="001D28D7">
                <w:rPr>
                  <w:rFonts w:ascii="Times New Roman" w:hAnsi="Times New Roman"/>
                  <w:color w:val="0000FF"/>
                  <w:u w:val="single"/>
                  <w:lang w:val="ru-RU"/>
                </w:rPr>
                <w:t>2</w:t>
              </w:r>
            </w:hyperlink>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65</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F35CBE" w:rsidRDefault="00F35CBE">
            <w:pPr>
              <w:spacing w:after="0"/>
              <w:ind w:left="135"/>
              <w:rPr>
                <w:lang w:val="ru-RU"/>
              </w:rPr>
            </w:pPr>
            <w:r>
              <w:rPr>
                <w:lang w:val="ru-RU"/>
              </w:rPr>
              <w:t>9.05</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w:t>
              </w:r>
              <w:r>
                <w:rPr>
                  <w:rFonts w:ascii="Times New Roman" w:hAnsi="Times New Roman"/>
                  <w:color w:val="0000FF"/>
                  <w:u w:val="single"/>
                </w:rPr>
                <w:t>baa</w:t>
              </w:r>
              <w:r w:rsidRPr="001D28D7">
                <w:rPr>
                  <w:rFonts w:ascii="Times New Roman" w:hAnsi="Times New Roman"/>
                  <w:color w:val="0000FF"/>
                  <w:u w:val="single"/>
                  <w:lang w:val="ru-RU"/>
                </w:rPr>
                <w:t>0</w:t>
              </w:r>
            </w:hyperlink>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66</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1</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F35CBE" w:rsidRDefault="00F35CBE">
            <w:pPr>
              <w:spacing w:after="0"/>
              <w:ind w:left="135"/>
              <w:rPr>
                <w:lang w:val="ru-RU"/>
              </w:rPr>
            </w:pPr>
            <w:r>
              <w:rPr>
                <w:lang w:val="ru-RU"/>
              </w:rPr>
              <w:t>15.05</w:t>
            </w:r>
          </w:p>
        </w:tc>
        <w:tc>
          <w:tcPr>
            <w:tcW w:w="1944" w:type="dxa"/>
            <w:tcMar>
              <w:top w:w="50" w:type="dxa"/>
              <w:left w:w="100" w:type="dxa"/>
            </w:tcMar>
            <w:vAlign w:val="center"/>
          </w:tcPr>
          <w:p w:rsidR="008623AF" w:rsidRDefault="008623AF">
            <w:pPr>
              <w:spacing w:after="0"/>
              <w:ind w:left="135"/>
            </w:pPr>
          </w:p>
        </w:tc>
      </w:tr>
      <w:tr w:rsidR="008623AF">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67</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F35CBE" w:rsidRDefault="00F35CBE">
            <w:pPr>
              <w:spacing w:after="0"/>
              <w:ind w:left="135"/>
              <w:rPr>
                <w:lang w:val="ru-RU"/>
              </w:rPr>
            </w:pPr>
            <w:r>
              <w:rPr>
                <w:lang w:val="ru-RU"/>
              </w:rPr>
              <w:t>16.05</w:t>
            </w:r>
          </w:p>
        </w:tc>
        <w:tc>
          <w:tcPr>
            <w:tcW w:w="1944" w:type="dxa"/>
            <w:tcMar>
              <w:top w:w="50" w:type="dxa"/>
              <w:left w:w="100" w:type="dxa"/>
            </w:tcMar>
            <w:vAlign w:val="center"/>
          </w:tcPr>
          <w:p w:rsidR="008623AF" w:rsidRDefault="008623AF">
            <w:pPr>
              <w:spacing w:after="0"/>
              <w:ind w:left="135"/>
            </w:pPr>
          </w:p>
        </w:tc>
      </w:tr>
      <w:tr w:rsidR="008623AF" w:rsidRPr="009345F9">
        <w:trPr>
          <w:trHeight w:val="144"/>
          <w:tblCellSpacing w:w="20" w:type="nil"/>
        </w:trPr>
        <w:tc>
          <w:tcPr>
            <w:tcW w:w="361" w:type="dxa"/>
            <w:tcMar>
              <w:top w:w="50" w:type="dxa"/>
              <w:left w:w="100" w:type="dxa"/>
            </w:tcMar>
            <w:vAlign w:val="center"/>
          </w:tcPr>
          <w:p w:rsidR="008623AF" w:rsidRDefault="00CC76A4">
            <w:pPr>
              <w:spacing w:after="0"/>
            </w:pPr>
            <w:r>
              <w:rPr>
                <w:rFonts w:ascii="Times New Roman" w:hAnsi="Times New Roman"/>
                <w:color w:val="000000"/>
                <w:sz w:val="24"/>
              </w:rPr>
              <w:t>68</w:t>
            </w:r>
          </w:p>
        </w:tc>
        <w:tc>
          <w:tcPr>
            <w:tcW w:w="3432"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802"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8623AF" w:rsidRPr="000372CB" w:rsidRDefault="000372CB">
            <w:pPr>
              <w:spacing w:after="0"/>
              <w:ind w:left="135"/>
              <w:jc w:val="center"/>
              <w:rPr>
                <w:lang w:val="ru-RU"/>
              </w:rPr>
            </w:pPr>
            <w:r>
              <w:rPr>
                <w:lang w:val="ru-RU"/>
              </w:rPr>
              <w:t>0</w:t>
            </w:r>
          </w:p>
        </w:tc>
        <w:tc>
          <w:tcPr>
            <w:tcW w:w="1598" w:type="dxa"/>
            <w:tcMar>
              <w:top w:w="50" w:type="dxa"/>
              <w:left w:w="100" w:type="dxa"/>
            </w:tcMar>
            <w:vAlign w:val="center"/>
          </w:tcPr>
          <w:p w:rsidR="008623AF" w:rsidRDefault="008623AF">
            <w:pPr>
              <w:spacing w:after="0"/>
              <w:ind w:left="135"/>
              <w:jc w:val="center"/>
            </w:pPr>
          </w:p>
        </w:tc>
        <w:tc>
          <w:tcPr>
            <w:tcW w:w="1128" w:type="dxa"/>
            <w:tcMar>
              <w:top w:w="50" w:type="dxa"/>
              <w:left w:w="100" w:type="dxa"/>
            </w:tcMar>
            <w:vAlign w:val="center"/>
          </w:tcPr>
          <w:p w:rsidR="008623AF" w:rsidRPr="00F35CBE" w:rsidRDefault="00F35CBE">
            <w:pPr>
              <w:spacing w:after="0"/>
              <w:ind w:left="135"/>
              <w:rPr>
                <w:lang w:val="ru-RU"/>
              </w:rPr>
            </w:pPr>
            <w:r>
              <w:rPr>
                <w:lang w:val="ru-RU"/>
              </w:rPr>
              <w:t>22.05</w:t>
            </w:r>
          </w:p>
        </w:tc>
        <w:tc>
          <w:tcPr>
            <w:tcW w:w="1944" w:type="dxa"/>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D28D7">
                <w:rPr>
                  <w:rFonts w:ascii="Times New Roman" w:hAnsi="Times New Roman"/>
                  <w:color w:val="0000FF"/>
                  <w:u w:val="single"/>
                  <w:lang w:val="ru-RU"/>
                </w:rPr>
                <w:t>://</w:t>
              </w:r>
              <w:r>
                <w:rPr>
                  <w:rFonts w:ascii="Times New Roman" w:hAnsi="Times New Roman"/>
                  <w:color w:val="0000FF"/>
                  <w:u w:val="single"/>
                </w:rPr>
                <w:t>m</w:t>
              </w:r>
              <w:r w:rsidRPr="001D28D7">
                <w:rPr>
                  <w:rFonts w:ascii="Times New Roman" w:hAnsi="Times New Roman"/>
                  <w:color w:val="0000FF"/>
                  <w:u w:val="single"/>
                  <w:lang w:val="ru-RU"/>
                </w:rPr>
                <w:t>.</w:t>
              </w:r>
              <w:r>
                <w:rPr>
                  <w:rFonts w:ascii="Times New Roman" w:hAnsi="Times New Roman"/>
                  <w:color w:val="0000FF"/>
                  <w:u w:val="single"/>
                </w:rPr>
                <w:t>edsoo</w:t>
              </w:r>
              <w:r w:rsidRPr="001D28D7">
                <w:rPr>
                  <w:rFonts w:ascii="Times New Roman" w:hAnsi="Times New Roman"/>
                  <w:color w:val="0000FF"/>
                  <w:u w:val="single"/>
                  <w:lang w:val="ru-RU"/>
                </w:rPr>
                <w:t>.</w:t>
              </w:r>
              <w:r>
                <w:rPr>
                  <w:rFonts w:ascii="Times New Roman" w:hAnsi="Times New Roman"/>
                  <w:color w:val="0000FF"/>
                  <w:u w:val="single"/>
                </w:rPr>
                <w:t>ru</w:t>
              </w:r>
              <w:r w:rsidRPr="001D28D7">
                <w:rPr>
                  <w:rFonts w:ascii="Times New Roman" w:hAnsi="Times New Roman"/>
                  <w:color w:val="0000FF"/>
                  <w:u w:val="single"/>
                  <w:lang w:val="ru-RU"/>
                </w:rPr>
                <w:t>/</w:t>
              </w:r>
              <w:r>
                <w:rPr>
                  <w:rFonts w:ascii="Times New Roman" w:hAnsi="Times New Roman"/>
                  <w:color w:val="0000FF"/>
                  <w:u w:val="single"/>
                </w:rPr>
                <w:t>f</w:t>
              </w:r>
              <w:r w:rsidRPr="001D28D7">
                <w:rPr>
                  <w:rFonts w:ascii="Times New Roman" w:hAnsi="Times New Roman"/>
                  <w:color w:val="0000FF"/>
                  <w:u w:val="single"/>
                  <w:lang w:val="ru-RU"/>
                </w:rPr>
                <w:t>840</w:t>
              </w:r>
              <w:r>
                <w:rPr>
                  <w:rFonts w:ascii="Times New Roman" w:hAnsi="Times New Roman"/>
                  <w:color w:val="0000FF"/>
                  <w:u w:val="single"/>
                </w:rPr>
                <w:t>bc</w:t>
              </w:r>
              <w:r w:rsidRPr="001D28D7">
                <w:rPr>
                  <w:rFonts w:ascii="Times New Roman" w:hAnsi="Times New Roman"/>
                  <w:color w:val="0000FF"/>
                  <w:u w:val="single"/>
                  <w:lang w:val="ru-RU"/>
                </w:rPr>
                <w:t>44</w:t>
              </w:r>
            </w:hyperlink>
          </w:p>
        </w:tc>
      </w:tr>
      <w:tr w:rsidR="008623AF">
        <w:trPr>
          <w:trHeight w:val="144"/>
          <w:tblCellSpacing w:w="20" w:type="nil"/>
        </w:trPr>
        <w:tc>
          <w:tcPr>
            <w:tcW w:w="0" w:type="auto"/>
            <w:gridSpan w:val="2"/>
            <w:tcMar>
              <w:top w:w="50" w:type="dxa"/>
              <w:left w:w="100" w:type="dxa"/>
            </w:tcMar>
            <w:vAlign w:val="center"/>
          </w:tcPr>
          <w:p w:rsidR="008623AF" w:rsidRPr="001D28D7" w:rsidRDefault="00CC76A4">
            <w:pPr>
              <w:spacing w:after="0"/>
              <w:ind w:left="135"/>
              <w:rPr>
                <w:lang w:val="ru-RU"/>
              </w:rPr>
            </w:pPr>
            <w:r w:rsidRPr="001D28D7">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8623AF" w:rsidRDefault="00CC76A4">
            <w:pPr>
              <w:spacing w:after="0"/>
              <w:ind w:left="135"/>
              <w:jc w:val="center"/>
            </w:pPr>
            <w:r w:rsidRPr="001D28D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8623AF" w:rsidRDefault="000372CB">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4</w:t>
            </w:r>
            <w:r w:rsidR="00CC76A4">
              <w:rPr>
                <w:rFonts w:ascii="Times New Roman" w:hAnsi="Times New Roman"/>
                <w:color w:val="000000"/>
                <w:sz w:val="24"/>
              </w:rPr>
              <w:t xml:space="preserve"> </w:t>
            </w:r>
          </w:p>
        </w:tc>
        <w:tc>
          <w:tcPr>
            <w:tcW w:w="1598" w:type="dxa"/>
            <w:tcMar>
              <w:top w:w="50" w:type="dxa"/>
              <w:left w:w="100" w:type="dxa"/>
            </w:tcMar>
            <w:vAlign w:val="center"/>
          </w:tcPr>
          <w:p w:rsidR="008623AF" w:rsidRDefault="00CC76A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623AF" w:rsidRDefault="008623AF"/>
        </w:tc>
      </w:tr>
    </w:tbl>
    <w:p w:rsidR="008623AF" w:rsidRDefault="008623AF">
      <w:pPr>
        <w:sectPr w:rsidR="008623AF">
          <w:pgSz w:w="16383" w:h="11906" w:orient="landscape"/>
          <w:pgMar w:top="1134" w:right="850" w:bottom="1134" w:left="1701" w:header="720" w:footer="720" w:gutter="0"/>
          <w:cols w:space="720"/>
        </w:sectPr>
      </w:pPr>
    </w:p>
    <w:p w:rsidR="008623AF" w:rsidRDefault="008623AF">
      <w:pPr>
        <w:sectPr w:rsidR="008623AF">
          <w:pgSz w:w="16383" w:h="11906" w:orient="landscape"/>
          <w:pgMar w:top="1134" w:right="850" w:bottom="1134" w:left="1701" w:header="720" w:footer="720" w:gutter="0"/>
          <w:cols w:space="720"/>
        </w:sectPr>
      </w:pPr>
    </w:p>
    <w:p w:rsidR="008623AF" w:rsidRDefault="00CC76A4">
      <w:pPr>
        <w:spacing w:after="0"/>
        <w:ind w:left="120"/>
      </w:pPr>
      <w:bookmarkStart w:id="7" w:name="block-42758452"/>
      <w:bookmarkEnd w:id="6"/>
      <w:r>
        <w:rPr>
          <w:rFonts w:ascii="Times New Roman" w:hAnsi="Times New Roman"/>
          <w:b/>
          <w:color w:val="000000"/>
          <w:sz w:val="28"/>
        </w:rPr>
        <w:lastRenderedPageBreak/>
        <w:t>УЧЕБНО-МЕТОДИЧЕСКОЕ ОБЕСПЕЧЕНИЕ ОБРАЗОВАТЕЛЬНОГО ПРОЦЕССА</w:t>
      </w:r>
    </w:p>
    <w:p w:rsidR="008623AF" w:rsidRDefault="00CC76A4">
      <w:pPr>
        <w:spacing w:after="0" w:line="480" w:lineRule="auto"/>
        <w:ind w:left="120"/>
      </w:pPr>
      <w:r>
        <w:rPr>
          <w:rFonts w:ascii="Times New Roman" w:hAnsi="Times New Roman"/>
          <w:b/>
          <w:color w:val="000000"/>
          <w:sz w:val="28"/>
        </w:rPr>
        <w:t>ОБЯЗАТЕЛЬНЫЕ УЧЕБНЫЕ МАТЕРИАЛЫ ДЛЯ УЧЕНИКА</w:t>
      </w:r>
    </w:p>
    <w:p w:rsidR="008623AF" w:rsidRDefault="008623AF">
      <w:pPr>
        <w:spacing w:after="0" w:line="480" w:lineRule="auto"/>
        <w:ind w:left="120"/>
      </w:pPr>
    </w:p>
    <w:p w:rsidR="008623AF" w:rsidRDefault="008623AF">
      <w:pPr>
        <w:spacing w:after="0" w:line="480" w:lineRule="auto"/>
        <w:ind w:left="120"/>
      </w:pPr>
    </w:p>
    <w:p w:rsidR="008623AF" w:rsidRDefault="008623AF">
      <w:pPr>
        <w:spacing w:after="0"/>
        <w:ind w:left="120"/>
      </w:pPr>
    </w:p>
    <w:p w:rsidR="008623AF" w:rsidRDefault="00CC76A4">
      <w:pPr>
        <w:spacing w:after="0" w:line="480" w:lineRule="auto"/>
        <w:ind w:left="120"/>
      </w:pPr>
      <w:r>
        <w:rPr>
          <w:rFonts w:ascii="Times New Roman" w:hAnsi="Times New Roman"/>
          <w:b/>
          <w:color w:val="000000"/>
          <w:sz w:val="28"/>
        </w:rPr>
        <w:t>МЕТОДИЧЕСКИЕ МАТЕРИАЛЫ ДЛЯ УЧИТЕЛЯ</w:t>
      </w:r>
    </w:p>
    <w:p w:rsidR="008623AF" w:rsidRDefault="008623AF">
      <w:pPr>
        <w:spacing w:after="0" w:line="480" w:lineRule="auto"/>
        <w:ind w:left="120"/>
      </w:pPr>
    </w:p>
    <w:p w:rsidR="008623AF" w:rsidRDefault="008623AF">
      <w:pPr>
        <w:spacing w:after="0"/>
        <w:ind w:left="120"/>
      </w:pPr>
    </w:p>
    <w:p w:rsidR="008623AF" w:rsidRPr="001D28D7" w:rsidRDefault="00CC76A4">
      <w:pPr>
        <w:spacing w:after="0" w:line="480" w:lineRule="auto"/>
        <w:ind w:left="120"/>
        <w:rPr>
          <w:lang w:val="ru-RU"/>
        </w:rPr>
      </w:pPr>
      <w:r w:rsidRPr="001D28D7">
        <w:rPr>
          <w:rFonts w:ascii="Times New Roman" w:hAnsi="Times New Roman"/>
          <w:b/>
          <w:color w:val="000000"/>
          <w:sz w:val="28"/>
          <w:lang w:val="ru-RU"/>
        </w:rPr>
        <w:t>ЦИФРОВЫЕ ОБРАЗОВАТЕЛЬНЫЕ РЕСУРСЫ И РЕСУРСЫ СЕТИ ИНТЕРНЕТ</w:t>
      </w:r>
    </w:p>
    <w:p w:rsidR="008623AF" w:rsidRPr="001D28D7" w:rsidRDefault="008623AF">
      <w:pPr>
        <w:spacing w:after="0" w:line="480" w:lineRule="auto"/>
        <w:ind w:left="120"/>
        <w:rPr>
          <w:lang w:val="ru-RU"/>
        </w:rPr>
      </w:pPr>
    </w:p>
    <w:p w:rsidR="008623AF" w:rsidRPr="001D28D7" w:rsidRDefault="008623AF">
      <w:pPr>
        <w:rPr>
          <w:lang w:val="ru-RU"/>
        </w:rPr>
        <w:sectPr w:rsidR="008623AF" w:rsidRPr="001D28D7">
          <w:pgSz w:w="11906" w:h="16383"/>
          <w:pgMar w:top="1134" w:right="850" w:bottom="1134" w:left="1701" w:header="720" w:footer="720" w:gutter="0"/>
          <w:cols w:space="720"/>
        </w:sectPr>
      </w:pPr>
    </w:p>
    <w:bookmarkEnd w:id="7"/>
    <w:p w:rsidR="00CC76A4" w:rsidRPr="001D28D7" w:rsidRDefault="00CC76A4">
      <w:pPr>
        <w:rPr>
          <w:lang w:val="ru-RU"/>
        </w:rPr>
      </w:pPr>
    </w:p>
    <w:sectPr w:rsidR="00CC76A4" w:rsidRPr="001D28D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22203"/>
    <w:multiLevelType w:val="multilevel"/>
    <w:tmpl w:val="28F21B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733EB6"/>
    <w:multiLevelType w:val="multilevel"/>
    <w:tmpl w:val="2C22978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0942EE"/>
    <w:multiLevelType w:val="multilevel"/>
    <w:tmpl w:val="C584D3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E0316D"/>
    <w:multiLevelType w:val="multilevel"/>
    <w:tmpl w:val="D458AB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CA2F1D"/>
    <w:multiLevelType w:val="multilevel"/>
    <w:tmpl w:val="74764D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43B5BD5"/>
    <w:multiLevelType w:val="multilevel"/>
    <w:tmpl w:val="89D098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8A23CBB"/>
    <w:multiLevelType w:val="multilevel"/>
    <w:tmpl w:val="2A8CC0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3703CF7"/>
    <w:multiLevelType w:val="multilevel"/>
    <w:tmpl w:val="0D6C22F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7E524EA"/>
    <w:multiLevelType w:val="multilevel"/>
    <w:tmpl w:val="9B50E3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AA40111"/>
    <w:multiLevelType w:val="multilevel"/>
    <w:tmpl w:val="52FE3C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6C4460E"/>
    <w:multiLevelType w:val="multilevel"/>
    <w:tmpl w:val="919EFF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DAD559B"/>
    <w:multiLevelType w:val="multilevel"/>
    <w:tmpl w:val="C03078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F1C682F"/>
    <w:multiLevelType w:val="multilevel"/>
    <w:tmpl w:val="1E46AE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F6539B2"/>
    <w:multiLevelType w:val="multilevel"/>
    <w:tmpl w:val="5DAAAE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A753AF3"/>
    <w:multiLevelType w:val="multilevel"/>
    <w:tmpl w:val="6016C1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F5E179C"/>
    <w:multiLevelType w:val="multilevel"/>
    <w:tmpl w:val="F446CF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1B716B4"/>
    <w:multiLevelType w:val="multilevel"/>
    <w:tmpl w:val="7772D3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1431B76"/>
    <w:multiLevelType w:val="multilevel"/>
    <w:tmpl w:val="611E18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9966CB4"/>
    <w:multiLevelType w:val="multilevel"/>
    <w:tmpl w:val="F61C34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D676554"/>
    <w:multiLevelType w:val="multilevel"/>
    <w:tmpl w:val="0F4299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7124B06"/>
    <w:multiLevelType w:val="multilevel"/>
    <w:tmpl w:val="E7B24D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9F928D8"/>
    <w:multiLevelType w:val="multilevel"/>
    <w:tmpl w:val="3FC4BCA8"/>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F536ECC"/>
    <w:multiLevelType w:val="multilevel"/>
    <w:tmpl w:val="A07C39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3"/>
  </w:num>
  <w:num w:numId="3">
    <w:abstractNumId w:val="19"/>
  </w:num>
  <w:num w:numId="4">
    <w:abstractNumId w:val="3"/>
  </w:num>
  <w:num w:numId="5">
    <w:abstractNumId w:val="10"/>
  </w:num>
  <w:num w:numId="6">
    <w:abstractNumId w:val="16"/>
  </w:num>
  <w:num w:numId="7">
    <w:abstractNumId w:val="12"/>
  </w:num>
  <w:num w:numId="8">
    <w:abstractNumId w:val="5"/>
  </w:num>
  <w:num w:numId="9">
    <w:abstractNumId w:val="17"/>
  </w:num>
  <w:num w:numId="10">
    <w:abstractNumId w:val="8"/>
  </w:num>
  <w:num w:numId="11">
    <w:abstractNumId w:val="22"/>
  </w:num>
  <w:num w:numId="12">
    <w:abstractNumId w:val="18"/>
  </w:num>
  <w:num w:numId="13">
    <w:abstractNumId w:val="1"/>
  </w:num>
  <w:num w:numId="14">
    <w:abstractNumId w:val="0"/>
  </w:num>
  <w:num w:numId="15">
    <w:abstractNumId w:val="2"/>
  </w:num>
  <w:num w:numId="16">
    <w:abstractNumId w:val="20"/>
  </w:num>
  <w:num w:numId="17">
    <w:abstractNumId w:val="21"/>
  </w:num>
  <w:num w:numId="18">
    <w:abstractNumId w:val="4"/>
  </w:num>
  <w:num w:numId="19">
    <w:abstractNumId w:val="14"/>
  </w:num>
  <w:num w:numId="20">
    <w:abstractNumId w:val="7"/>
  </w:num>
  <w:num w:numId="21">
    <w:abstractNumId w:val="15"/>
  </w:num>
  <w:num w:numId="22">
    <w:abstractNumId w:val="9"/>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8623AF"/>
    <w:rsid w:val="000372CB"/>
    <w:rsid w:val="000C7969"/>
    <w:rsid w:val="000F2931"/>
    <w:rsid w:val="001D28D7"/>
    <w:rsid w:val="002D29D5"/>
    <w:rsid w:val="00354968"/>
    <w:rsid w:val="008623AF"/>
    <w:rsid w:val="008F7E2F"/>
    <w:rsid w:val="009345F9"/>
    <w:rsid w:val="00CC76A4"/>
    <w:rsid w:val="00F35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7f41c418" TargetMode="External"/><Relationship Id="rId117" Type="http://schemas.openxmlformats.org/officeDocument/2006/relationships/hyperlink" Target="https://m.edsoo.ru/f5ed2b30" TargetMode="External"/><Relationship Id="rId21" Type="http://schemas.openxmlformats.org/officeDocument/2006/relationships/hyperlink" Target="https://m.edsoo.ru/7f41c418"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63" Type="http://schemas.openxmlformats.org/officeDocument/2006/relationships/hyperlink" Target="https://m.edsoo.ru/f5ecd068" TargetMode="External"/><Relationship Id="rId68" Type="http://schemas.openxmlformats.org/officeDocument/2006/relationships/hyperlink" Target="https://m.edsoo.ru/f5ecc230" TargetMode="External"/><Relationship Id="rId84" Type="http://schemas.openxmlformats.org/officeDocument/2006/relationships/hyperlink" Target="https://m.edsoo.ru/f5ecd7b6" TargetMode="External"/><Relationship Id="rId89" Type="http://schemas.openxmlformats.org/officeDocument/2006/relationships/hyperlink" Target="https://m.edsoo.ru/f5ecd1d0" TargetMode="External"/><Relationship Id="rId112" Type="http://schemas.openxmlformats.org/officeDocument/2006/relationships/hyperlink" Target="https://m.edsoo.ru/f5ed0de4" TargetMode="External"/><Relationship Id="rId133" Type="http://schemas.openxmlformats.org/officeDocument/2006/relationships/hyperlink" Target="https://m.edsoo.ru/f5ed3d46" TargetMode="External"/><Relationship Id="rId138" Type="http://schemas.openxmlformats.org/officeDocument/2006/relationships/hyperlink" Target="https://m.edsoo.ru/f84050c4" TargetMode="External"/><Relationship Id="rId154" Type="http://schemas.openxmlformats.org/officeDocument/2006/relationships/hyperlink" Target="https://m.edsoo.ru/f84091d8" TargetMode="External"/><Relationship Id="rId159" Type="http://schemas.openxmlformats.org/officeDocument/2006/relationships/hyperlink" Target="https://m.edsoo.ru/f840b8f2" TargetMode="External"/><Relationship Id="rId16" Type="http://schemas.openxmlformats.org/officeDocument/2006/relationships/hyperlink" Target="https://m.edsoo.ru/7f41c418" TargetMode="External"/><Relationship Id="rId107" Type="http://schemas.openxmlformats.org/officeDocument/2006/relationships/hyperlink" Target="https://m.edsoo.ru/f5ed0088" TargetMode="External"/><Relationship Id="rId11"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53" Type="http://schemas.openxmlformats.org/officeDocument/2006/relationships/hyperlink" Target="https://m.edsoo.ru/f5ecc514" TargetMode="External"/><Relationship Id="rId58" Type="http://schemas.openxmlformats.org/officeDocument/2006/relationships/hyperlink" Target="https://m.edsoo.ru/f5ecb88a" TargetMode="External"/><Relationship Id="rId74" Type="http://schemas.openxmlformats.org/officeDocument/2006/relationships/hyperlink" Target="https://m.edsoo.ru/f5ecb07e" TargetMode="External"/><Relationship Id="rId79" Type="http://schemas.openxmlformats.org/officeDocument/2006/relationships/hyperlink" Target="https://m.edsoo.ru/f5ecf408" TargetMode="External"/><Relationship Id="rId102" Type="http://schemas.openxmlformats.org/officeDocument/2006/relationships/hyperlink" Target="https://m.edsoo.ru/f5ed1dca" TargetMode="External"/><Relationship Id="rId123" Type="http://schemas.openxmlformats.org/officeDocument/2006/relationships/hyperlink" Target="https://m.edsoo.ru/f5ed347c" TargetMode="External"/><Relationship Id="rId128" Type="http://schemas.openxmlformats.org/officeDocument/2006/relationships/hyperlink" Target="https://m.edsoo.ru/f5ed4b56" TargetMode="External"/><Relationship Id="rId144" Type="http://schemas.openxmlformats.org/officeDocument/2006/relationships/hyperlink" Target="https://m.edsoo.ru/f8408382" TargetMode="External"/><Relationship Id="rId149" Type="http://schemas.openxmlformats.org/officeDocument/2006/relationships/hyperlink" Target="https://m.edsoo.ru/f840608c" TargetMode="External"/><Relationship Id="rId5" Type="http://schemas.openxmlformats.org/officeDocument/2006/relationships/webSettings" Target="webSettings.xml"/><Relationship Id="rId90" Type="http://schemas.openxmlformats.org/officeDocument/2006/relationships/hyperlink" Target="https://m.edsoo.ru/f5ecd950" TargetMode="External"/><Relationship Id="rId95" Type="http://schemas.openxmlformats.org/officeDocument/2006/relationships/hyperlink" Target="https://m.edsoo.ru/f5ecea80" TargetMode="External"/><Relationship Id="rId160" Type="http://schemas.openxmlformats.org/officeDocument/2006/relationships/hyperlink" Target="https://m.edsoo.ru/f840baa0" TargetMode="External"/><Relationship Id="rId22" Type="http://schemas.openxmlformats.org/officeDocument/2006/relationships/hyperlink" Target="https://m.edsoo.ru/7f41c418" TargetMode="External"/><Relationship Id="rId27" Type="http://schemas.openxmlformats.org/officeDocument/2006/relationships/hyperlink" Target="https://m.edsoo.ru/7f41c418"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64" Type="http://schemas.openxmlformats.org/officeDocument/2006/relationships/hyperlink" Target="https://m.edsoo.ru/f5ecbe7a" TargetMode="External"/><Relationship Id="rId69" Type="http://schemas.openxmlformats.org/officeDocument/2006/relationships/hyperlink" Target="https://m.edsoo.ru/f5ecc096" TargetMode="External"/><Relationship Id="rId113" Type="http://schemas.openxmlformats.org/officeDocument/2006/relationships/hyperlink" Target="https://m.edsoo.ru/f5ed0fba" TargetMode="External"/><Relationship Id="rId118" Type="http://schemas.openxmlformats.org/officeDocument/2006/relationships/hyperlink" Target="https://m.edsoo.ru/f5ed2964" TargetMode="External"/><Relationship Id="rId134" Type="http://schemas.openxmlformats.org/officeDocument/2006/relationships/hyperlink" Target="https://m.edsoo.ru/f5ed3f94" TargetMode="External"/><Relationship Id="rId139" Type="http://schemas.openxmlformats.org/officeDocument/2006/relationships/hyperlink" Target="https://m.edsoo.ru/f8405614" TargetMode="External"/><Relationship Id="rId80" Type="http://schemas.openxmlformats.org/officeDocument/2006/relationships/hyperlink" Target="https://m.edsoo.ru/f5ecd1d0" TargetMode="External"/><Relationship Id="rId85" Type="http://schemas.openxmlformats.org/officeDocument/2006/relationships/hyperlink" Target="https://m.edsoo.ru/f5ece56c" TargetMode="External"/><Relationship Id="rId150" Type="http://schemas.openxmlformats.org/officeDocument/2006/relationships/hyperlink" Target="https://m.edsoo.ru/f8409354" TargetMode="External"/><Relationship Id="rId155" Type="http://schemas.openxmlformats.org/officeDocument/2006/relationships/hyperlink" Target="https://m.edsoo.ru/f8409354" TargetMode="Externa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59" Type="http://schemas.openxmlformats.org/officeDocument/2006/relationships/hyperlink" Target="https://m.edsoo.ru/f5ecba38" TargetMode="External"/><Relationship Id="rId103" Type="http://schemas.openxmlformats.org/officeDocument/2006/relationships/hyperlink" Target="https://m.edsoo.ru/f5ed218a" TargetMode="External"/><Relationship Id="rId108" Type="http://schemas.openxmlformats.org/officeDocument/2006/relationships/hyperlink" Target="https://m.edsoo.ru/f5ed0286" TargetMode="External"/><Relationship Id="rId124" Type="http://schemas.openxmlformats.org/officeDocument/2006/relationships/hyperlink" Target="https://m.edsoo.ru/f5ed363e" TargetMode="External"/><Relationship Id="rId129" Type="http://schemas.openxmlformats.org/officeDocument/2006/relationships/hyperlink" Target="https://m.edsoo.ru/f5ed4dae" TargetMode="External"/><Relationship Id="rId54" Type="http://schemas.openxmlformats.org/officeDocument/2006/relationships/hyperlink" Target="https://m.edsoo.ru/f5eca7e6" TargetMode="External"/><Relationship Id="rId70" Type="http://schemas.openxmlformats.org/officeDocument/2006/relationships/hyperlink" Target="https://m.edsoo.ru/f5ecbd30" TargetMode="External"/><Relationship Id="rId75" Type="http://schemas.openxmlformats.org/officeDocument/2006/relationships/hyperlink" Target="https://m.edsoo.ru/f5ecae26" TargetMode="External"/><Relationship Id="rId91" Type="http://schemas.openxmlformats.org/officeDocument/2006/relationships/hyperlink" Target="https://m.edsoo.ru/f5ecdaf4" TargetMode="External"/><Relationship Id="rId96" Type="http://schemas.openxmlformats.org/officeDocument/2006/relationships/hyperlink" Target="https://m.edsoo.ru/f5ecec2e" TargetMode="External"/><Relationship Id="rId140" Type="http://schemas.openxmlformats.org/officeDocument/2006/relationships/hyperlink" Target="https://m.edsoo.ru/f84096d8" TargetMode="External"/><Relationship Id="rId145" Type="http://schemas.openxmlformats.org/officeDocument/2006/relationships/hyperlink" Target="https://m.edsoo.ru/f840876a" TargetMode="External"/><Relationship Id="rId161" Type="http://schemas.openxmlformats.org/officeDocument/2006/relationships/hyperlink" Target="https://m.edsoo.ru/f840bc44"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418" TargetMode="External"/><Relationship Id="rId36" Type="http://schemas.openxmlformats.org/officeDocument/2006/relationships/hyperlink" Target="https://m.edsoo.ru/7f41cf62" TargetMode="External"/><Relationship Id="rId49" Type="http://schemas.openxmlformats.org/officeDocument/2006/relationships/hyperlink" Target="https://m.edsoo.ru/7f41cf62" TargetMode="External"/><Relationship Id="rId57" Type="http://schemas.openxmlformats.org/officeDocument/2006/relationships/hyperlink" Target="https://m.edsoo.ru/f5ecb36c" TargetMode="External"/><Relationship Id="rId106" Type="http://schemas.openxmlformats.org/officeDocument/2006/relationships/hyperlink" Target="https://m.edsoo.ru/f5ed27a2" TargetMode="External"/><Relationship Id="rId114" Type="http://schemas.openxmlformats.org/officeDocument/2006/relationships/hyperlink" Target="https://m.edsoo.ru/f5ed092a" TargetMode="External"/><Relationship Id="rId119" Type="http://schemas.openxmlformats.org/officeDocument/2006/relationships/hyperlink" Target="https://m.edsoo.ru/f5ed2cf2" TargetMode="External"/><Relationship Id="rId127" Type="http://schemas.openxmlformats.org/officeDocument/2006/relationships/hyperlink" Target="https://m.edsoo.ru/f5ed414c" TargetMode="External"/><Relationship Id="rId10"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52" Type="http://schemas.openxmlformats.org/officeDocument/2006/relationships/hyperlink" Target="https://m.edsoo.ru/f5eccc8a" TargetMode="External"/><Relationship Id="rId60" Type="http://schemas.openxmlformats.org/officeDocument/2006/relationships/hyperlink" Target="https://m.edsoo.ru/f5ecbbaa" TargetMode="External"/><Relationship Id="rId65" Type="http://schemas.openxmlformats.org/officeDocument/2006/relationships/hyperlink" Target="https://m.edsoo.ru/f5ecaa52" TargetMode="External"/><Relationship Id="rId73" Type="http://schemas.openxmlformats.org/officeDocument/2006/relationships/hyperlink" Target="https://m.edsoo.ru/f5ecc3ac" TargetMode="External"/><Relationship Id="rId78" Type="http://schemas.openxmlformats.org/officeDocument/2006/relationships/hyperlink" Target="https://m.edsoo.ru/f5ecd1d0" TargetMode="External"/><Relationship Id="rId81" Type="http://schemas.openxmlformats.org/officeDocument/2006/relationships/hyperlink" Target="https://m.edsoo.ru/f5ecf598" TargetMode="External"/><Relationship Id="rId86" Type="http://schemas.openxmlformats.org/officeDocument/2006/relationships/hyperlink" Target="https://m.edsoo.ru/f5ecf408" TargetMode="External"/><Relationship Id="rId94" Type="http://schemas.openxmlformats.org/officeDocument/2006/relationships/hyperlink" Target="https://m.edsoo.ru/f5ece328" TargetMode="External"/><Relationship Id="rId99" Type="http://schemas.openxmlformats.org/officeDocument/2006/relationships/hyperlink" Target="https://m.edsoo.ru/f5ecfce6" TargetMode="External"/><Relationship Id="rId101" Type="http://schemas.openxmlformats.org/officeDocument/2006/relationships/hyperlink" Target="https://m.edsoo.ru/f5ed1bcc" TargetMode="External"/><Relationship Id="rId122" Type="http://schemas.openxmlformats.org/officeDocument/2006/relationships/hyperlink" Target="https://m.edsoo.ru/f84050c4" TargetMode="External"/><Relationship Id="rId130" Type="http://schemas.openxmlformats.org/officeDocument/2006/relationships/hyperlink" Target="https://m.edsoo.ru/f5ed4444" TargetMode="External"/><Relationship Id="rId135" Type="http://schemas.openxmlformats.org/officeDocument/2006/relationships/hyperlink" Target="https://m.edsoo.ru/f5ed536c" TargetMode="External"/><Relationship Id="rId143" Type="http://schemas.openxmlformats.org/officeDocument/2006/relationships/hyperlink" Target="https://m.edsoo.ru/f8407fe0" TargetMode="External"/><Relationship Id="rId148" Type="http://schemas.openxmlformats.org/officeDocument/2006/relationships/hyperlink" Target="https://m.edsoo.ru/f84091d8" TargetMode="External"/><Relationship Id="rId151" Type="http://schemas.openxmlformats.org/officeDocument/2006/relationships/hyperlink" Target="https://m.edsoo.ru/f8409354" TargetMode="External"/><Relationship Id="rId156" Type="http://schemas.openxmlformats.org/officeDocument/2006/relationships/hyperlink" Target="https://m.edsoo.ru/f8409be2" TargetMode="External"/><Relationship Id="rId4" Type="http://schemas.openxmlformats.org/officeDocument/2006/relationships/settings" Target="settings.xml"/><Relationship Id="rId9" Type="http://schemas.openxmlformats.org/officeDocument/2006/relationships/hyperlink" Target="https://m.edsoo.ru/7f41c418" TargetMode="Externa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39" Type="http://schemas.openxmlformats.org/officeDocument/2006/relationships/hyperlink" Target="https://m.edsoo.ru/7f41cf62" TargetMode="External"/><Relationship Id="rId109" Type="http://schemas.openxmlformats.org/officeDocument/2006/relationships/hyperlink" Target="https://m.edsoo.ru/f5ed0416" TargetMode="External"/><Relationship Id="rId34" Type="http://schemas.openxmlformats.org/officeDocument/2006/relationships/hyperlink" Target="https://m.edsoo.ru/7f41cf62" TargetMode="External"/><Relationship Id="rId50" Type="http://schemas.openxmlformats.org/officeDocument/2006/relationships/hyperlink" Target="https://m.edsoo.ru/7f41cf62" TargetMode="External"/><Relationship Id="rId55" Type="http://schemas.openxmlformats.org/officeDocument/2006/relationships/hyperlink" Target="https://m.edsoo.ru/f5ecb204" TargetMode="External"/><Relationship Id="rId76" Type="http://schemas.openxmlformats.org/officeDocument/2006/relationships/hyperlink" Target="https://m.edsoo.ru/f5ecc802" TargetMode="External"/><Relationship Id="rId97" Type="http://schemas.openxmlformats.org/officeDocument/2006/relationships/hyperlink" Target="https://m.edsoo.ru/f5ecf7aa" TargetMode="External"/><Relationship Id="rId104" Type="http://schemas.openxmlformats.org/officeDocument/2006/relationships/hyperlink" Target="https://m.edsoo.ru/f5ed23b0" TargetMode="External"/><Relationship Id="rId120" Type="http://schemas.openxmlformats.org/officeDocument/2006/relationships/hyperlink" Target="https://m.edsoo.ru/f5ed2efa" TargetMode="External"/><Relationship Id="rId125" Type="http://schemas.openxmlformats.org/officeDocument/2006/relationships/hyperlink" Target="https://m.edsoo.ru/f8409a34" TargetMode="External"/><Relationship Id="rId141" Type="http://schemas.openxmlformats.org/officeDocument/2006/relationships/hyperlink" Target="https://m.edsoo.ru/f8407658" TargetMode="External"/><Relationship Id="rId146" Type="http://schemas.openxmlformats.org/officeDocument/2006/relationships/hyperlink" Target="https://m.edsoo.ru/f84058f8" TargetMode="External"/><Relationship Id="rId7" Type="http://schemas.openxmlformats.org/officeDocument/2006/relationships/hyperlink" Target="https://m.edsoo.ru/7f41c418" TargetMode="External"/><Relationship Id="rId71" Type="http://schemas.openxmlformats.org/officeDocument/2006/relationships/hyperlink" Target="https://m.edsoo.ru/f5ecbd30" TargetMode="External"/><Relationship Id="rId92" Type="http://schemas.openxmlformats.org/officeDocument/2006/relationships/hyperlink" Target="https://m.edsoo.ru/f5ecdd38" TargetMode="External"/><Relationship Id="rId16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m.edsoo.ru/7f41cf62" TargetMode="External"/><Relationship Id="rId24" Type="http://schemas.openxmlformats.org/officeDocument/2006/relationships/hyperlink" Target="https://m.edsoo.ru/7f41c418"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66" Type="http://schemas.openxmlformats.org/officeDocument/2006/relationships/hyperlink" Target="https://m.edsoo.ru/f5ecab9c" TargetMode="External"/><Relationship Id="rId87" Type="http://schemas.openxmlformats.org/officeDocument/2006/relationships/hyperlink" Target="https://m.edsoo.ru/f5ece8aa" TargetMode="External"/><Relationship Id="rId110" Type="http://schemas.openxmlformats.org/officeDocument/2006/relationships/hyperlink" Target="https://m.edsoo.ru/f5ed112c" TargetMode="External"/><Relationship Id="rId115" Type="http://schemas.openxmlformats.org/officeDocument/2006/relationships/hyperlink" Target="https://m.edsoo.ru/f5ed0ad8" TargetMode="External"/><Relationship Id="rId131" Type="http://schemas.openxmlformats.org/officeDocument/2006/relationships/hyperlink" Target="https://m.edsoo.ru/f5ed39c2" TargetMode="External"/><Relationship Id="rId136" Type="http://schemas.openxmlformats.org/officeDocument/2006/relationships/hyperlink" Target="https://m.edsoo.ru/f5ed5538" TargetMode="External"/><Relationship Id="rId157" Type="http://schemas.openxmlformats.org/officeDocument/2006/relationships/hyperlink" Target="https://m.edsoo.ru/f8409dae" TargetMode="External"/><Relationship Id="rId61" Type="http://schemas.openxmlformats.org/officeDocument/2006/relationships/hyperlink" Target="https://m.edsoo.ru/f5ecbd30" TargetMode="External"/><Relationship Id="rId82" Type="http://schemas.openxmlformats.org/officeDocument/2006/relationships/hyperlink" Target="https://m.edsoo.ru/f5ecd360" TargetMode="External"/><Relationship Id="rId152" Type="http://schemas.openxmlformats.org/officeDocument/2006/relationships/hyperlink" Target="https://m.edsoo.ru/f84094f8" TargetMode="External"/><Relationship Id="rId19" Type="http://schemas.openxmlformats.org/officeDocument/2006/relationships/hyperlink" Target="https://m.edsoo.ru/7f41c418" TargetMode="External"/><Relationship Id="rId14"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56" Type="http://schemas.openxmlformats.org/officeDocument/2006/relationships/hyperlink" Target="https://m.edsoo.ru/f5ecbe7a" TargetMode="External"/><Relationship Id="rId77" Type="http://schemas.openxmlformats.org/officeDocument/2006/relationships/hyperlink" Target="https://m.edsoo.ru/f5ecc97e" TargetMode="External"/><Relationship Id="rId100" Type="http://schemas.openxmlformats.org/officeDocument/2006/relationships/hyperlink" Target="https://m.edsoo.ru/f5ecfe62" TargetMode="External"/><Relationship Id="rId105" Type="http://schemas.openxmlformats.org/officeDocument/2006/relationships/hyperlink" Target="https://m.edsoo.ru/f5ed25d6" TargetMode="External"/><Relationship Id="rId126" Type="http://schemas.openxmlformats.org/officeDocument/2006/relationships/hyperlink" Target="https://m.edsoo.ru/f5ed49b2" TargetMode="External"/><Relationship Id="rId147" Type="http://schemas.openxmlformats.org/officeDocument/2006/relationships/hyperlink" Target="https://m.edsoo.ru/f84085e4" TargetMode="External"/><Relationship Id="rId8" Type="http://schemas.openxmlformats.org/officeDocument/2006/relationships/hyperlink" Target="https://m.edsoo.ru/7f41c418" TargetMode="External"/><Relationship Id="rId51" Type="http://schemas.openxmlformats.org/officeDocument/2006/relationships/hyperlink" Target="https://m.edsoo.ru/f5eccb04" TargetMode="External"/><Relationship Id="rId72" Type="http://schemas.openxmlformats.org/officeDocument/2006/relationships/hyperlink" Target="https://m.edsoo.ru/f5ecc3ac" TargetMode="External"/><Relationship Id="rId93" Type="http://schemas.openxmlformats.org/officeDocument/2006/relationships/hyperlink" Target="https://m.edsoo.ru/f5ecdd38" TargetMode="External"/><Relationship Id="rId98" Type="http://schemas.openxmlformats.org/officeDocument/2006/relationships/hyperlink" Target="https://m.edsoo.ru/f5ecf962" TargetMode="External"/><Relationship Id="rId121" Type="http://schemas.openxmlformats.org/officeDocument/2006/relationships/hyperlink" Target="https://m.edsoo.ru/f5ed3274" TargetMode="External"/><Relationship Id="rId142" Type="http://schemas.openxmlformats.org/officeDocument/2006/relationships/hyperlink" Target="https://m.edsoo.ru/f8407e0a" TargetMode="External"/><Relationship Id="rId163" Type="http://schemas.openxmlformats.org/officeDocument/2006/relationships/theme" Target="theme/theme1.xml"/><Relationship Id="rId3" Type="http://schemas.microsoft.com/office/2007/relationships/stylesWithEffects" Target="stylesWithEffects.xml"/><Relationship Id="rId25" Type="http://schemas.openxmlformats.org/officeDocument/2006/relationships/hyperlink" Target="https://m.edsoo.ru/7f41c418" TargetMode="External"/><Relationship Id="rId46" Type="http://schemas.openxmlformats.org/officeDocument/2006/relationships/hyperlink" Target="https://m.edsoo.ru/7f41cf62" TargetMode="External"/><Relationship Id="rId67" Type="http://schemas.openxmlformats.org/officeDocument/2006/relationships/hyperlink" Target="https://m.edsoo.ru/f5ecacd2" TargetMode="External"/><Relationship Id="rId116" Type="http://schemas.openxmlformats.org/officeDocument/2006/relationships/hyperlink" Target="https://m.edsoo.ru/f5ed07a4" TargetMode="External"/><Relationship Id="rId137" Type="http://schemas.openxmlformats.org/officeDocument/2006/relationships/hyperlink" Target="https://m.edsoo.ru/f5ed5772" TargetMode="External"/><Relationship Id="rId158" Type="http://schemas.openxmlformats.org/officeDocument/2006/relationships/hyperlink" Target="https://m.edsoo.ru/f840b73a"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62" Type="http://schemas.openxmlformats.org/officeDocument/2006/relationships/hyperlink" Target="https://m.edsoo.ru/f5ecceec" TargetMode="External"/><Relationship Id="rId83" Type="http://schemas.openxmlformats.org/officeDocument/2006/relationships/hyperlink" Target="https://m.edsoo.ru/f5ecd5f4" TargetMode="External"/><Relationship Id="rId88" Type="http://schemas.openxmlformats.org/officeDocument/2006/relationships/hyperlink" Target="https://m.edsoo.ru/f5ecd950" TargetMode="External"/><Relationship Id="rId111" Type="http://schemas.openxmlformats.org/officeDocument/2006/relationships/hyperlink" Target="https://m.edsoo.ru/f5ed129e" TargetMode="External"/><Relationship Id="rId132" Type="http://schemas.openxmlformats.org/officeDocument/2006/relationships/hyperlink" Target="https://m.edsoo.ru/f5ed380a" TargetMode="External"/><Relationship Id="rId153" Type="http://schemas.openxmlformats.org/officeDocument/2006/relationships/hyperlink" Target="https://m.edsoo.ru/f8408fe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50</Pages>
  <Words>11665</Words>
  <Characters>66497</Characters>
  <Application>Microsoft Office Word</Application>
  <DocSecurity>0</DocSecurity>
  <Lines>554</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Ноутбук</cp:lastModifiedBy>
  <cp:revision>10</cp:revision>
  <dcterms:created xsi:type="dcterms:W3CDTF">2024-09-15T20:24:00Z</dcterms:created>
  <dcterms:modified xsi:type="dcterms:W3CDTF">2024-09-30T18:50:00Z</dcterms:modified>
</cp:coreProperties>
</file>